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693EF" w14:textId="1EB5115A" w:rsidR="004D6147" w:rsidRPr="00A645B0" w:rsidRDefault="00E76D89" w:rsidP="00884BEB">
      <w:pPr>
        <w:pStyle w:val="Heading1"/>
        <w:rPr>
          <w:rFonts w:eastAsia="Arial Unicode MS"/>
        </w:rPr>
      </w:pPr>
      <w:r>
        <w:rPr>
          <w:rFonts w:eastAsia="Arial Unicode MS"/>
        </w:rPr>
        <w:t xml:space="preserve">Active </w:t>
      </w:r>
      <w:r w:rsidR="004D6147" w:rsidRPr="00A645B0">
        <w:rPr>
          <w:rFonts w:eastAsia="Arial Unicode MS"/>
        </w:rPr>
        <w:t>K</w:t>
      </w:r>
      <w:r w:rsidR="00D02C7C" w:rsidRPr="00A645B0">
        <w:rPr>
          <w:rFonts w:eastAsia="Arial Unicode MS"/>
        </w:rPr>
        <w:t xml:space="preserve">ent </w:t>
      </w:r>
      <w:r>
        <w:rPr>
          <w:rFonts w:eastAsia="Arial Unicode MS"/>
        </w:rPr>
        <w:t>and Medway</w:t>
      </w:r>
    </w:p>
    <w:p w14:paraId="7098E76C" w14:textId="3EF37F3E" w:rsidR="00335087" w:rsidRDefault="00D02C7C" w:rsidP="00884BEB">
      <w:pPr>
        <w:pStyle w:val="Heading2"/>
        <w:rPr>
          <w:rFonts w:eastAsia="Arial Unicode MS"/>
        </w:rPr>
      </w:pPr>
      <w:r w:rsidRPr="00A645B0">
        <w:rPr>
          <w:rFonts w:eastAsia="Arial Unicode MS"/>
        </w:rPr>
        <w:t xml:space="preserve">Safeguarding Adults </w:t>
      </w:r>
      <w:r w:rsidR="004D6147" w:rsidRPr="0B4B58E4">
        <w:rPr>
          <w:rFonts w:eastAsia="Arial Unicode MS"/>
        </w:rPr>
        <w:t>Policy and</w:t>
      </w:r>
      <w:r w:rsidR="00E76D89">
        <w:rPr>
          <w:rFonts w:eastAsia="Arial Unicode MS"/>
        </w:rPr>
        <w:t xml:space="preserve"> P</w:t>
      </w:r>
      <w:r w:rsidR="004D6147" w:rsidRPr="0B4B58E4">
        <w:rPr>
          <w:rFonts w:eastAsia="Arial Unicode MS"/>
        </w:rPr>
        <w:t>rocedures</w:t>
      </w:r>
      <w:r w:rsidR="006B65B2">
        <w:rPr>
          <w:rFonts w:eastAsia="Arial Unicode MS"/>
        </w:rPr>
        <w:t xml:space="preserve"> (</w:t>
      </w:r>
      <w:r w:rsidR="00A927FD">
        <w:rPr>
          <w:rFonts w:eastAsia="Arial Unicode MS"/>
        </w:rPr>
        <w:t>Summary</w:t>
      </w:r>
      <w:r w:rsidR="006B65B2">
        <w:rPr>
          <w:rFonts w:eastAsia="Arial Unicode MS"/>
        </w:rPr>
        <w:t>)</w:t>
      </w:r>
    </w:p>
    <w:p w14:paraId="6AEB38DC" w14:textId="307EB29D" w:rsidR="003B5BAF" w:rsidRDefault="0017277B" w:rsidP="00884BEB">
      <w:pPr>
        <w:pStyle w:val="Heading2"/>
        <w:rPr>
          <w:rFonts w:eastAsia="Arial Unicode MS"/>
        </w:rPr>
      </w:pPr>
      <w:r>
        <w:rPr>
          <w:rFonts w:eastAsia="Arial Unicode MS"/>
        </w:rPr>
        <w:t>July</w:t>
      </w:r>
      <w:r w:rsidR="00335087">
        <w:rPr>
          <w:rFonts w:eastAsia="Arial Unicode MS"/>
        </w:rPr>
        <w:t xml:space="preserve"> 2023</w:t>
      </w:r>
    </w:p>
    <w:p w14:paraId="3399D9A5" w14:textId="77777777" w:rsidR="00264F5B" w:rsidRDefault="00264F5B" w:rsidP="0017277B"/>
    <w:p w14:paraId="0C448B17" w14:textId="77777777" w:rsidR="00264F5B" w:rsidRDefault="00264F5B" w:rsidP="0017277B"/>
    <w:p w14:paraId="7B50D2CF" w14:textId="64943DF8" w:rsidR="005929D8" w:rsidRDefault="005929D8" w:rsidP="00884BEB">
      <w:pPr>
        <w:rPr>
          <w:rFonts w:eastAsia="Arial Unicode MS"/>
        </w:rPr>
        <w:sectPr w:rsidR="005929D8" w:rsidSect="00FA0119">
          <w:headerReference w:type="default" r:id="rId11"/>
          <w:footerReference w:type="default" r:id="rId12"/>
          <w:headerReference w:type="first" r:id="rId13"/>
          <w:footerReference w:type="first" r:id="rId14"/>
          <w:type w:val="continuous"/>
          <w:pgSz w:w="11906" w:h="16838" w:code="9"/>
          <w:pgMar w:top="1440" w:right="1440" w:bottom="1440" w:left="1440" w:header="708" w:footer="128" w:gutter="0"/>
          <w:cols w:space="708"/>
          <w:docGrid w:linePitch="360"/>
        </w:sectPr>
      </w:pPr>
    </w:p>
    <w:p w14:paraId="2C4B39DE" w14:textId="14D9CB32" w:rsidR="00DD1D76" w:rsidRDefault="00DD1D76" w:rsidP="00884BEB">
      <w:pPr>
        <w:pStyle w:val="Heading2"/>
      </w:pPr>
      <w:bookmarkStart w:id="0" w:name="Key_information"/>
      <w:bookmarkStart w:id="1" w:name="_Toc58836812"/>
      <w:bookmarkStart w:id="2" w:name="_Toc125965573"/>
      <w:bookmarkEnd w:id="0"/>
      <w:r>
        <w:lastRenderedPageBreak/>
        <w:t>Key people in Active Kent &amp; Medway</w:t>
      </w:r>
      <w:bookmarkEnd w:id="1"/>
      <w:bookmarkEnd w:id="2"/>
    </w:p>
    <w:p w14:paraId="64827513" w14:textId="291D8393" w:rsidR="00605E3C" w:rsidRDefault="00605E3C" w:rsidP="00B56B0E">
      <w:pPr>
        <w:spacing w:line="240" w:lineRule="auto"/>
      </w:pPr>
      <w:r>
        <w:t>Lead safeguarding officer:</w:t>
      </w:r>
      <w:r>
        <w:tab/>
      </w:r>
      <w:r>
        <w:tab/>
      </w:r>
      <w:hyperlink r:id="rId15" w:history="1">
        <w:r w:rsidRPr="00836B89">
          <w:rPr>
            <w:rStyle w:val="Hyperlink"/>
            <w:rFonts w:eastAsia="MS Mincho"/>
          </w:rPr>
          <w:t xml:space="preserve">Bianca </w:t>
        </w:r>
        <w:proofErr w:type="spellStart"/>
        <w:r w:rsidRPr="00836B89">
          <w:rPr>
            <w:rStyle w:val="Hyperlink"/>
            <w:rFonts w:eastAsia="MS Mincho"/>
          </w:rPr>
          <w:t>Logronio</w:t>
        </w:r>
        <w:proofErr w:type="spellEnd"/>
      </w:hyperlink>
      <w:r>
        <w:t>, Safeguarding &amp; Inclusion Officer</w:t>
      </w:r>
    </w:p>
    <w:p w14:paraId="704D53C0" w14:textId="5C21505F" w:rsidR="00B56B0E" w:rsidRDefault="00B56B0E" w:rsidP="00B56B0E">
      <w:pPr>
        <w:spacing w:line="240" w:lineRule="auto"/>
      </w:pPr>
      <w:r>
        <w:tab/>
      </w:r>
      <w:r>
        <w:tab/>
      </w:r>
      <w:r>
        <w:tab/>
      </w:r>
      <w:r>
        <w:tab/>
      </w:r>
      <w:r>
        <w:tab/>
        <w:t>03000 412140</w:t>
      </w:r>
    </w:p>
    <w:p w14:paraId="7BD24D5D" w14:textId="6C1345C3" w:rsidR="00605E3C" w:rsidRDefault="00B96DB3" w:rsidP="00884BEB">
      <w:r w:rsidRPr="00B96DB3">
        <w:t>Additional contact</w:t>
      </w:r>
      <w:r w:rsidR="005E50CB">
        <w:t xml:space="preserve"> for referrals:</w:t>
      </w:r>
      <w:r w:rsidRPr="00B96DB3">
        <w:tab/>
      </w:r>
      <w:hyperlink r:id="rId16" w:history="1">
        <w:r w:rsidR="00605E3C" w:rsidRPr="00B96DB3">
          <w:rPr>
            <w:rStyle w:val="Hyperlink"/>
            <w:rFonts w:eastAsia="MS Mincho"/>
          </w:rPr>
          <w:t>Elise</w:t>
        </w:r>
      </w:hyperlink>
      <w:r w:rsidR="00605E3C" w:rsidRPr="00B96DB3">
        <w:rPr>
          <w:rStyle w:val="Hyperlink"/>
          <w:rFonts w:eastAsia="MS Mincho"/>
        </w:rPr>
        <w:t xml:space="preserve"> Rendall</w:t>
      </w:r>
      <w:r w:rsidR="00605E3C" w:rsidRPr="00B96DB3">
        <w:t xml:space="preserve">, </w:t>
      </w:r>
      <w:r w:rsidR="00B619E0">
        <w:t>Physical Activity</w:t>
      </w:r>
      <w:r w:rsidR="00605E3C" w:rsidRPr="00B96DB3">
        <w:t xml:space="preserve"> Manager</w:t>
      </w:r>
    </w:p>
    <w:p w14:paraId="4DEEE577" w14:textId="77777777" w:rsidR="00605E3C" w:rsidRDefault="00605E3C" w:rsidP="00884BEB">
      <w:r>
        <w:t>Senior management lead:</w:t>
      </w:r>
      <w:r>
        <w:tab/>
      </w:r>
      <w:r>
        <w:tab/>
      </w:r>
      <w:hyperlink r:id="rId17" w:history="1">
        <w:r w:rsidRPr="0000379F">
          <w:rPr>
            <w:rStyle w:val="Hyperlink"/>
            <w:rFonts w:eastAsia="MS Mincho"/>
          </w:rPr>
          <w:t>Liz Davidson</w:t>
        </w:r>
      </w:hyperlink>
      <w:r>
        <w:t>, Active Partnership Director</w:t>
      </w:r>
    </w:p>
    <w:p w14:paraId="60E5E9A9" w14:textId="77777777" w:rsidR="00605E3C" w:rsidRDefault="00605E3C" w:rsidP="00884BEB">
      <w:r>
        <w:t>Board safeguarding champion:</w:t>
      </w:r>
      <w:r>
        <w:tab/>
      </w:r>
      <w:hyperlink r:id="rId18" w:history="1">
        <w:r w:rsidRPr="001F0A8F">
          <w:rPr>
            <w:rStyle w:val="Hyperlink"/>
            <w:rFonts w:eastAsia="MS Mincho"/>
          </w:rPr>
          <w:t>Natalie Curtis</w:t>
        </w:r>
      </w:hyperlink>
      <w:r>
        <w:t>, Sports Connect</w:t>
      </w:r>
    </w:p>
    <w:p w14:paraId="6CCB8F8A" w14:textId="77777777" w:rsidR="00FE0B42" w:rsidRDefault="00FE0B42" w:rsidP="00884BEB"/>
    <w:p w14:paraId="35E1E251" w14:textId="77777777" w:rsidR="004B37F7" w:rsidRDefault="004B37F7" w:rsidP="004B37F7">
      <w:r>
        <w:t>This is a core policy that forms part of the induction for all staff. It is a requirement that all members of staff have access to this policy and sign and date the induction checklist to say they have read and understood its contents.</w:t>
      </w:r>
    </w:p>
    <w:p w14:paraId="35B411DF" w14:textId="77777777" w:rsidR="004B37F7" w:rsidRDefault="004B37F7" w:rsidP="004B37F7">
      <w:r>
        <w:t xml:space="preserve">This policy will be promoted to all staff and volunteers, </w:t>
      </w:r>
      <w:proofErr w:type="gramStart"/>
      <w:r>
        <w:t>partners</w:t>
      </w:r>
      <w:proofErr w:type="gramEnd"/>
      <w:r>
        <w:t xml:space="preserve"> and customers, and will be available on the Active Kent &amp; Medway website and in additional formats as required.</w:t>
      </w:r>
    </w:p>
    <w:p w14:paraId="581E66AF" w14:textId="77777777" w:rsidR="004B37F7" w:rsidRDefault="004B37F7" w:rsidP="004B37F7">
      <w:pPr>
        <w:spacing w:before="0" w:beforeAutospacing="0" w:after="0" w:afterAutospacing="0"/>
      </w:pPr>
      <w:r>
        <w:t>Date of policy:</w:t>
      </w:r>
      <w:r>
        <w:tab/>
      </w:r>
      <w:r>
        <w:tab/>
      </w:r>
      <w:r>
        <w:tab/>
        <w:t>July 2023</w:t>
      </w:r>
    </w:p>
    <w:p w14:paraId="21563D24" w14:textId="77777777" w:rsidR="004B37F7" w:rsidRDefault="004B37F7" w:rsidP="004B37F7">
      <w:pPr>
        <w:spacing w:before="0" w:beforeAutospacing="0" w:after="0" w:afterAutospacing="0"/>
      </w:pPr>
      <w:r>
        <w:t>Date of next review:</w:t>
      </w:r>
      <w:r>
        <w:tab/>
      </w:r>
      <w:r>
        <w:tab/>
      </w:r>
      <w:r>
        <w:tab/>
        <w:t>June 2025</w:t>
      </w:r>
    </w:p>
    <w:p w14:paraId="4F386C10" w14:textId="287F4A1D" w:rsidR="004B37F7" w:rsidRPr="00D97599" w:rsidRDefault="00DC6DF1" w:rsidP="004B37F7">
      <w:pPr>
        <w:spacing w:line="288" w:lineRule="auto"/>
        <w:rPr>
          <w:rFonts w:eastAsia="Arial Unicode MS"/>
          <w:sz w:val="22"/>
          <w:szCs w:val="18"/>
        </w:rPr>
      </w:pPr>
      <w:r w:rsidRPr="00467033">
        <w:rPr>
          <w:rFonts w:eastAsia="Arial Unicode MS"/>
          <w:sz w:val="22"/>
          <w:szCs w:val="18"/>
          <w:highlight w:val="yellow"/>
        </w:rPr>
        <w:t xml:space="preserve">Please note, this is a summary of the full policy. The full policy and procedures documents and appendices are available on request to: </w:t>
      </w:r>
      <w:hyperlink r:id="rId19" w:history="1">
        <w:r w:rsidR="00467033" w:rsidRPr="00467033">
          <w:rPr>
            <w:rStyle w:val="Hyperlink"/>
            <w:rFonts w:eastAsia="Arial Unicode MS"/>
            <w:sz w:val="22"/>
            <w:szCs w:val="18"/>
            <w:highlight w:val="yellow"/>
          </w:rPr>
          <w:t>activekent@kent.gov.uk</w:t>
        </w:r>
      </w:hyperlink>
      <w:r w:rsidR="00467033">
        <w:rPr>
          <w:rFonts w:eastAsia="Arial Unicode MS"/>
          <w:sz w:val="22"/>
          <w:szCs w:val="18"/>
        </w:rPr>
        <w:t xml:space="preserve"> </w:t>
      </w:r>
    </w:p>
    <w:p w14:paraId="3E001E15" w14:textId="77777777" w:rsidR="0080135D" w:rsidRDefault="0080135D" w:rsidP="00644303">
      <w:pPr>
        <w:spacing w:line="288" w:lineRule="auto"/>
      </w:pPr>
    </w:p>
    <w:p w14:paraId="2E2CBC6D" w14:textId="77777777" w:rsidR="00467033" w:rsidRDefault="00467033" w:rsidP="00644303">
      <w:pPr>
        <w:spacing w:line="288" w:lineRule="auto"/>
        <w:sectPr w:rsidR="00467033" w:rsidSect="00263ED4">
          <w:headerReference w:type="default" r:id="rId20"/>
          <w:footerReference w:type="default" r:id="rId21"/>
          <w:pgSz w:w="11906" w:h="16838" w:code="9"/>
          <w:pgMar w:top="1440" w:right="1440" w:bottom="1440" w:left="1440" w:header="708" w:footer="128" w:gutter="0"/>
          <w:cols w:space="708"/>
          <w:docGrid w:linePitch="360"/>
        </w:sectPr>
      </w:pPr>
    </w:p>
    <w:p w14:paraId="11D9CBE6" w14:textId="77777777" w:rsidR="00467033" w:rsidRDefault="00467033" w:rsidP="00BF0D51">
      <w:pPr>
        <w:pStyle w:val="Heading2"/>
        <w:rPr>
          <w:rFonts w:eastAsia="Arial Unicode MS"/>
        </w:rPr>
        <w:sectPr w:rsidR="00467033" w:rsidSect="00884BEB">
          <w:headerReference w:type="even" r:id="rId22"/>
          <w:headerReference w:type="default" r:id="rId23"/>
          <w:footerReference w:type="default" r:id="rId24"/>
          <w:headerReference w:type="first" r:id="rId25"/>
          <w:footnotePr>
            <w:numRestart w:val="eachPage"/>
          </w:footnotePr>
          <w:type w:val="continuous"/>
          <w:pgSz w:w="11906" w:h="16838" w:code="9"/>
          <w:pgMar w:top="1440" w:right="1440" w:bottom="1440" w:left="1440" w:header="720" w:footer="295" w:gutter="0"/>
          <w:cols w:space="720"/>
          <w:titlePg/>
          <w:docGrid w:linePitch="326"/>
        </w:sectPr>
      </w:pPr>
    </w:p>
    <w:p w14:paraId="6EC4C918" w14:textId="77777777" w:rsidR="00420169" w:rsidRDefault="00420169" w:rsidP="00BF0D51">
      <w:pPr>
        <w:pStyle w:val="Heading2"/>
        <w:rPr>
          <w:rFonts w:eastAsia="Arial Unicode MS"/>
        </w:rPr>
        <w:sectPr w:rsidR="00420169" w:rsidSect="00047D4A">
          <w:headerReference w:type="default" r:id="rId26"/>
          <w:footnotePr>
            <w:numRestart w:val="eachPage"/>
          </w:footnotePr>
          <w:type w:val="continuous"/>
          <w:pgSz w:w="11906" w:h="16838" w:code="9"/>
          <w:pgMar w:top="1440" w:right="1440" w:bottom="1440" w:left="1440" w:header="720" w:footer="295" w:gutter="0"/>
          <w:cols w:space="720"/>
          <w:titlePg/>
          <w:docGrid w:linePitch="326"/>
        </w:sectPr>
      </w:pPr>
    </w:p>
    <w:p w14:paraId="75FC54AC" w14:textId="1D76B9DB" w:rsidR="00BF0D51" w:rsidRDefault="00BF0D51" w:rsidP="00BF0D51">
      <w:pPr>
        <w:pStyle w:val="Heading2"/>
        <w:rPr>
          <w:rFonts w:eastAsia="Arial Unicode MS"/>
        </w:rPr>
      </w:pPr>
      <w:r w:rsidRPr="00E1318D">
        <w:rPr>
          <w:rFonts w:eastAsia="Arial Unicode MS"/>
        </w:rPr>
        <w:lastRenderedPageBreak/>
        <w:t>Reporting Process</w:t>
      </w:r>
      <w:r>
        <w:rPr>
          <w:rFonts w:eastAsia="Arial Unicode MS"/>
        </w:rPr>
        <w:t xml:space="preserve"> </w:t>
      </w:r>
      <w:proofErr w:type="gramStart"/>
      <w:r>
        <w:rPr>
          <w:rFonts w:eastAsia="Arial Unicode MS"/>
        </w:rPr>
        <w:t>at a Glance</w:t>
      </w:r>
      <w:proofErr w:type="gramEnd"/>
    </w:p>
    <w:p w14:paraId="050F68C4" w14:textId="77777777" w:rsidR="00BF0D51" w:rsidRDefault="00BF0D51" w:rsidP="00BF0D51">
      <w:pPr>
        <w:pStyle w:val="Heading3"/>
        <w:spacing w:after="120" w:afterAutospacing="0" w:line="240" w:lineRule="auto"/>
        <w:rPr>
          <w:rStyle w:val="Strong"/>
          <w:b/>
          <w:bCs/>
        </w:rPr>
      </w:pPr>
      <w:r w:rsidRPr="00E17B22">
        <w:rPr>
          <w:rStyle w:val="Strong"/>
          <w:b/>
          <w:bCs/>
        </w:rPr>
        <w:t>If a concern comes to your attention, either because:</w:t>
      </w:r>
    </w:p>
    <w:p w14:paraId="52899645" w14:textId="1025F4D6" w:rsidR="00BF0D51" w:rsidRDefault="00BF0D51" w:rsidP="00F322E8">
      <w:pPr>
        <w:pStyle w:val="Heading3"/>
        <w:numPr>
          <w:ilvl w:val="0"/>
          <w:numId w:val="24"/>
        </w:numPr>
        <w:spacing w:after="120" w:afterAutospacing="0" w:line="240" w:lineRule="auto"/>
        <w:rPr>
          <w:rStyle w:val="Strong"/>
          <w:b/>
          <w:bCs/>
        </w:rPr>
      </w:pPr>
      <w:r w:rsidRPr="00A768BF">
        <w:rPr>
          <w:rStyle w:val="Strong"/>
        </w:rPr>
        <w:t xml:space="preserve">There are concerns or suspicions about a </w:t>
      </w:r>
      <w:r w:rsidR="00CE227D" w:rsidRPr="00A768BF">
        <w:rPr>
          <w:rStyle w:val="Strong"/>
        </w:rPr>
        <w:t>person’s</w:t>
      </w:r>
      <w:r w:rsidRPr="00A768BF">
        <w:rPr>
          <w:rStyle w:val="Strong"/>
        </w:rPr>
        <w:t xml:space="preserve"> behaviour</w:t>
      </w:r>
      <w:r>
        <w:rPr>
          <w:rStyle w:val="Strong"/>
        </w:rPr>
        <w:t>, OR</w:t>
      </w:r>
    </w:p>
    <w:p w14:paraId="0356BB33" w14:textId="77777777" w:rsidR="00BF0D51" w:rsidRDefault="00BF0D51" w:rsidP="00BF0D51">
      <w:pPr>
        <w:numPr>
          <w:ilvl w:val="0"/>
          <w:numId w:val="24"/>
        </w:numPr>
        <w:rPr>
          <w:rStyle w:val="Strong"/>
          <w:b w:val="0"/>
          <w:bCs w:val="0"/>
        </w:rPr>
      </w:pPr>
      <w:r>
        <w:rPr>
          <w:rStyle w:val="Strong"/>
          <w:b w:val="0"/>
          <w:bCs w:val="0"/>
        </w:rPr>
        <w:t>There has been a disclosure or allegation about a person’s behaviour, OR</w:t>
      </w:r>
    </w:p>
    <w:p w14:paraId="315836BF" w14:textId="77777777" w:rsidR="00BF0D51" w:rsidRDefault="00BF0D51" w:rsidP="00BF0D51">
      <w:pPr>
        <w:numPr>
          <w:ilvl w:val="0"/>
          <w:numId w:val="24"/>
        </w:numPr>
        <w:rPr>
          <w:rStyle w:val="Strong"/>
          <w:b w:val="0"/>
          <w:bCs w:val="0"/>
        </w:rPr>
      </w:pPr>
      <w:r>
        <w:rPr>
          <w:rStyle w:val="Strong"/>
          <w:b w:val="0"/>
          <w:bCs w:val="0"/>
        </w:rPr>
        <w:t xml:space="preserve">You have concerns for an </w:t>
      </w:r>
      <w:proofErr w:type="gramStart"/>
      <w:r>
        <w:rPr>
          <w:rStyle w:val="Strong"/>
          <w:b w:val="0"/>
          <w:bCs w:val="0"/>
        </w:rPr>
        <w:t>adult</w:t>
      </w:r>
      <w:proofErr w:type="gramEnd"/>
    </w:p>
    <w:p w14:paraId="2038FF1A" w14:textId="0571F8DF" w:rsidR="00BF0D51" w:rsidRPr="00E17B22" w:rsidRDefault="00BF0D51" w:rsidP="00F322E8">
      <w:pPr>
        <w:pStyle w:val="Heading3"/>
        <w:spacing w:after="120" w:afterAutospacing="0" w:line="240" w:lineRule="auto"/>
        <w:rPr>
          <w:rStyle w:val="Strong"/>
          <w:b/>
          <w:bCs/>
        </w:rPr>
      </w:pPr>
      <w:r w:rsidRPr="00E17B22">
        <w:rPr>
          <w:rStyle w:val="Strong"/>
          <w:b/>
          <w:bCs/>
        </w:rPr>
        <w:t xml:space="preserve">Ensure the </w:t>
      </w:r>
      <w:r w:rsidR="00B66DC0">
        <w:rPr>
          <w:rStyle w:val="Strong"/>
          <w:b/>
          <w:bCs/>
        </w:rPr>
        <w:t xml:space="preserve">immediate </w:t>
      </w:r>
      <w:r w:rsidRPr="00E17B22">
        <w:rPr>
          <w:rStyle w:val="Strong"/>
          <w:b/>
          <w:bCs/>
        </w:rPr>
        <w:t xml:space="preserve">safety or medical welfare of </w:t>
      </w:r>
      <w:r w:rsidR="00B66DC0">
        <w:rPr>
          <w:rStyle w:val="Strong"/>
          <w:b/>
          <w:bCs/>
        </w:rPr>
        <w:t>an</w:t>
      </w:r>
      <w:r w:rsidRPr="00E17B22">
        <w:rPr>
          <w:rStyle w:val="Strong"/>
          <w:b/>
          <w:bCs/>
        </w:rPr>
        <w:t xml:space="preserve"> individual, by:</w:t>
      </w:r>
    </w:p>
    <w:p w14:paraId="646429AE" w14:textId="4216A90B" w:rsidR="00AC0860" w:rsidRDefault="001D0207" w:rsidP="00BF0D51">
      <w:pPr>
        <w:numPr>
          <w:ilvl w:val="0"/>
          <w:numId w:val="23"/>
        </w:numPr>
        <w:rPr>
          <w:rStyle w:val="Strong"/>
          <w:b w:val="0"/>
          <w:bCs w:val="0"/>
        </w:rPr>
      </w:pPr>
      <w:r>
        <w:rPr>
          <w:rStyle w:val="Strong"/>
          <w:b w:val="0"/>
          <w:bCs w:val="0"/>
        </w:rPr>
        <w:t>Calling 999 i</w:t>
      </w:r>
      <w:r w:rsidR="00AC0860" w:rsidRPr="00AC0860">
        <w:rPr>
          <w:rStyle w:val="Strong"/>
          <w:b w:val="0"/>
          <w:bCs w:val="0"/>
        </w:rPr>
        <w:t xml:space="preserve">f life is in danger or </w:t>
      </w:r>
      <w:r w:rsidR="00E34877">
        <w:rPr>
          <w:rStyle w:val="Strong"/>
          <w:b w:val="0"/>
          <w:bCs w:val="0"/>
        </w:rPr>
        <w:t xml:space="preserve">a </w:t>
      </w:r>
      <w:r w:rsidR="00AC0860" w:rsidRPr="00AC0860">
        <w:rPr>
          <w:rStyle w:val="Strong"/>
          <w:b w:val="0"/>
          <w:bCs w:val="0"/>
        </w:rPr>
        <w:t xml:space="preserve">crime is in </w:t>
      </w:r>
      <w:proofErr w:type="gramStart"/>
      <w:r w:rsidR="00AC0860" w:rsidRPr="00AC0860">
        <w:rPr>
          <w:rStyle w:val="Strong"/>
          <w:b w:val="0"/>
          <w:bCs w:val="0"/>
        </w:rPr>
        <w:t>progress</w:t>
      </w:r>
      <w:proofErr w:type="gramEnd"/>
      <w:r w:rsidR="00AC0860" w:rsidRPr="00AC0860">
        <w:rPr>
          <w:rStyle w:val="Strong"/>
          <w:b w:val="0"/>
          <w:bCs w:val="0"/>
        </w:rPr>
        <w:t xml:space="preserve"> </w:t>
      </w:r>
    </w:p>
    <w:p w14:paraId="0A826A9F" w14:textId="1B4C97B1" w:rsidR="00BF0D51" w:rsidRPr="00FD0F95" w:rsidRDefault="00BF0D51" w:rsidP="00BF0D51">
      <w:pPr>
        <w:numPr>
          <w:ilvl w:val="0"/>
          <w:numId w:val="23"/>
        </w:numPr>
        <w:rPr>
          <w:rStyle w:val="Strong"/>
          <w:b w:val="0"/>
          <w:bCs w:val="0"/>
        </w:rPr>
      </w:pPr>
      <w:r w:rsidRPr="00FD0F95">
        <w:rPr>
          <w:rStyle w:val="Strong"/>
          <w:b w:val="0"/>
          <w:bCs w:val="0"/>
        </w:rPr>
        <w:t xml:space="preserve">Telling </w:t>
      </w:r>
      <w:r w:rsidR="008A0F16">
        <w:rPr>
          <w:rStyle w:val="Strong"/>
          <w:b w:val="0"/>
          <w:bCs w:val="0"/>
        </w:rPr>
        <w:t>emergency services</w:t>
      </w:r>
      <w:r w:rsidRPr="00FD0F95">
        <w:rPr>
          <w:rStyle w:val="Strong"/>
          <w:b w:val="0"/>
          <w:bCs w:val="0"/>
        </w:rPr>
        <w:t xml:space="preserve"> there may be a safeguarding </w:t>
      </w:r>
      <w:proofErr w:type="gramStart"/>
      <w:r w:rsidRPr="00FD0F95">
        <w:rPr>
          <w:rStyle w:val="Strong"/>
          <w:b w:val="0"/>
          <w:bCs w:val="0"/>
        </w:rPr>
        <w:t>issue</w:t>
      </w:r>
      <w:proofErr w:type="gramEnd"/>
    </w:p>
    <w:p w14:paraId="0539B63D" w14:textId="4B59C421" w:rsidR="00BF0D51" w:rsidRPr="00E17B22" w:rsidRDefault="003C3104" w:rsidP="00F322E8">
      <w:pPr>
        <w:pStyle w:val="Heading3"/>
        <w:spacing w:after="120" w:afterAutospacing="0" w:line="240" w:lineRule="auto"/>
        <w:rPr>
          <w:rStyle w:val="Strong"/>
          <w:b/>
          <w:bCs/>
        </w:rPr>
      </w:pPr>
      <w:r>
        <w:rPr>
          <w:rStyle w:val="Strong"/>
          <w:b/>
          <w:bCs/>
        </w:rPr>
        <w:t>Record the incident</w:t>
      </w:r>
      <w:r w:rsidR="001E7F66">
        <w:rPr>
          <w:rStyle w:val="Strong"/>
          <w:b/>
          <w:bCs/>
        </w:rPr>
        <w:t xml:space="preserve"> </w:t>
      </w:r>
      <w:r w:rsidR="00BF0D51" w:rsidRPr="00E17B22">
        <w:rPr>
          <w:rStyle w:val="Strong"/>
          <w:b/>
          <w:bCs/>
        </w:rPr>
        <w:t>and inform the relevant person:</w:t>
      </w:r>
    </w:p>
    <w:p w14:paraId="14B911F0" w14:textId="77777777" w:rsidR="005C59BC" w:rsidRDefault="005C59BC" w:rsidP="005C59BC">
      <w:pPr>
        <w:numPr>
          <w:ilvl w:val="0"/>
          <w:numId w:val="25"/>
        </w:numPr>
        <w:rPr>
          <w:rStyle w:val="Strong"/>
          <w:b w:val="0"/>
          <w:bCs w:val="0"/>
        </w:rPr>
      </w:pPr>
      <w:r w:rsidRPr="00F000BC">
        <w:rPr>
          <w:rStyle w:val="Strong"/>
          <w:b w:val="0"/>
          <w:bCs w:val="0"/>
        </w:rPr>
        <w:t xml:space="preserve">Remember to involve </w:t>
      </w:r>
      <w:r>
        <w:rPr>
          <w:rStyle w:val="Strong"/>
          <w:b w:val="0"/>
          <w:bCs w:val="0"/>
        </w:rPr>
        <w:t>an</w:t>
      </w:r>
      <w:r w:rsidRPr="00F000BC">
        <w:rPr>
          <w:rStyle w:val="Strong"/>
          <w:b w:val="0"/>
          <w:bCs w:val="0"/>
        </w:rPr>
        <w:t xml:space="preserve"> adult at risk throughout the process where possible and gain consent for any referrals to social care </w:t>
      </w:r>
      <w:r>
        <w:rPr>
          <w:rStyle w:val="Strong"/>
          <w:b w:val="0"/>
          <w:bCs w:val="0"/>
        </w:rPr>
        <w:t>where</w:t>
      </w:r>
      <w:r w:rsidRPr="00F000BC">
        <w:rPr>
          <w:rStyle w:val="Strong"/>
          <w:b w:val="0"/>
          <w:bCs w:val="0"/>
        </w:rPr>
        <w:t xml:space="preserve"> </w:t>
      </w:r>
      <w:r>
        <w:rPr>
          <w:rStyle w:val="Strong"/>
          <w:b w:val="0"/>
          <w:bCs w:val="0"/>
        </w:rPr>
        <w:t>an</w:t>
      </w:r>
      <w:r w:rsidRPr="00F000BC">
        <w:rPr>
          <w:rStyle w:val="Strong"/>
          <w:b w:val="0"/>
          <w:bCs w:val="0"/>
        </w:rPr>
        <w:t xml:space="preserve"> adult has </w:t>
      </w:r>
      <w:proofErr w:type="gramStart"/>
      <w:r w:rsidRPr="00F000BC">
        <w:rPr>
          <w:rStyle w:val="Strong"/>
          <w:b w:val="0"/>
          <w:bCs w:val="0"/>
        </w:rPr>
        <w:t>capacity</w:t>
      </w:r>
      <w:proofErr w:type="gramEnd"/>
    </w:p>
    <w:p w14:paraId="76027FE3" w14:textId="7C88E5D8" w:rsidR="00671082" w:rsidRDefault="00671082" w:rsidP="00671082">
      <w:pPr>
        <w:numPr>
          <w:ilvl w:val="0"/>
          <w:numId w:val="25"/>
        </w:numPr>
        <w:rPr>
          <w:rFonts w:eastAsia="Arial Unicode MS"/>
        </w:rPr>
      </w:pPr>
      <w:r w:rsidRPr="00D86C19">
        <w:rPr>
          <w:rFonts w:eastAsia="Arial Unicode MS"/>
        </w:rPr>
        <w:t xml:space="preserve">Complete an incident report </w:t>
      </w:r>
      <w:proofErr w:type="gramStart"/>
      <w:r w:rsidRPr="00D86C19">
        <w:rPr>
          <w:rFonts w:eastAsia="Arial Unicode MS"/>
        </w:rPr>
        <w:t>form</w:t>
      </w:r>
      <w:proofErr w:type="gramEnd"/>
    </w:p>
    <w:p w14:paraId="2D4DBB2D" w14:textId="1F169151" w:rsidR="00BF0D51" w:rsidRPr="00E34877" w:rsidRDefault="00E34877" w:rsidP="00E34877">
      <w:pPr>
        <w:numPr>
          <w:ilvl w:val="0"/>
          <w:numId w:val="25"/>
        </w:numPr>
        <w:rPr>
          <w:rStyle w:val="Strong"/>
          <w:b w:val="0"/>
          <w:bCs w:val="0"/>
        </w:rPr>
      </w:pPr>
      <w:r>
        <w:t xml:space="preserve">Inform the </w:t>
      </w:r>
      <w:hyperlink w:anchor="Key_information" w:history="1">
        <w:r w:rsidR="00BF0D51" w:rsidRPr="00A8362A">
          <w:rPr>
            <w:rStyle w:val="Hyperlink"/>
          </w:rPr>
          <w:t xml:space="preserve">Lead </w:t>
        </w:r>
        <w:r w:rsidR="00A8362A" w:rsidRPr="00A8362A">
          <w:rPr>
            <w:rStyle w:val="Hyperlink"/>
          </w:rPr>
          <w:t xml:space="preserve">Safeguarding </w:t>
        </w:r>
        <w:r w:rsidR="00BF0D51" w:rsidRPr="00A8362A">
          <w:rPr>
            <w:rStyle w:val="Hyperlink"/>
          </w:rPr>
          <w:t>Officer</w:t>
        </w:r>
      </w:hyperlink>
      <w:r w:rsidR="00BF0D51">
        <w:rPr>
          <w:rStyle w:val="Strong"/>
          <w:b w:val="0"/>
          <w:bCs w:val="0"/>
        </w:rPr>
        <w:t xml:space="preserve">, </w:t>
      </w:r>
      <w:r w:rsidR="00A8362A" w:rsidRPr="006814ED">
        <w:rPr>
          <w:rStyle w:val="Strong"/>
          <w:b w:val="0"/>
          <w:bCs w:val="0"/>
          <w:i/>
          <w:iCs/>
        </w:rPr>
        <w:t>or</w:t>
      </w:r>
      <w:r>
        <w:rPr>
          <w:rStyle w:val="Strong"/>
          <w:b w:val="0"/>
          <w:bCs w:val="0"/>
        </w:rPr>
        <w:t xml:space="preserve"> </w:t>
      </w:r>
      <w:hyperlink w:anchor="Key_information" w:history="1">
        <w:r w:rsidR="00BF0D51" w:rsidRPr="00E83954">
          <w:rPr>
            <w:rStyle w:val="Hyperlink"/>
          </w:rPr>
          <w:t xml:space="preserve">Active </w:t>
        </w:r>
        <w:r w:rsidR="006814ED" w:rsidRPr="00E83954">
          <w:rPr>
            <w:rStyle w:val="Hyperlink"/>
          </w:rPr>
          <w:t>Partnership</w:t>
        </w:r>
        <w:r w:rsidR="00BF0D51" w:rsidRPr="00E83954">
          <w:rPr>
            <w:rStyle w:val="Hyperlink"/>
          </w:rPr>
          <w:t xml:space="preserve"> Director</w:t>
        </w:r>
      </w:hyperlink>
      <w:r w:rsidR="00BF0D51" w:rsidRPr="00E34877">
        <w:rPr>
          <w:rStyle w:val="Strong"/>
          <w:b w:val="0"/>
          <w:bCs w:val="0"/>
        </w:rPr>
        <w:t xml:space="preserve"> (if </w:t>
      </w:r>
      <w:r>
        <w:rPr>
          <w:rStyle w:val="Strong"/>
          <w:b w:val="0"/>
          <w:bCs w:val="0"/>
        </w:rPr>
        <w:t xml:space="preserve">the </w:t>
      </w:r>
      <w:r w:rsidR="00BF0D51" w:rsidRPr="00E34877">
        <w:rPr>
          <w:rStyle w:val="Strong"/>
          <w:b w:val="0"/>
          <w:bCs w:val="0"/>
        </w:rPr>
        <w:t xml:space="preserve">lead </w:t>
      </w:r>
      <w:r w:rsidR="00E83954" w:rsidRPr="00E34877">
        <w:rPr>
          <w:rStyle w:val="Strong"/>
          <w:b w:val="0"/>
          <w:bCs w:val="0"/>
        </w:rPr>
        <w:t xml:space="preserve">officer </w:t>
      </w:r>
      <w:r w:rsidR="00BF0D51" w:rsidRPr="00E34877">
        <w:rPr>
          <w:rStyle w:val="Strong"/>
          <w:b w:val="0"/>
          <w:bCs w:val="0"/>
        </w:rPr>
        <w:t>is unavailable or implicated)</w:t>
      </w:r>
    </w:p>
    <w:p w14:paraId="1A1279ED" w14:textId="677F098C" w:rsidR="00BF0D51" w:rsidRDefault="00BF0D51" w:rsidP="00BF0D51">
      <w:pPr>
        <w:rPr>
          <w:rStyle w:val="Hyperlink"/>
          <w:color w:val="auto"/>
          <w:u w:val="none"/>
        </w:rPr>
      </w:pPr>
      <w:r>
        <w:rPr>
          <w:rStyle w:val="Strong"/>
          <w:b w:val="0"/>
          <w:bCs w:val="0"/>
        </w:rPr>
        <w:t xml:space="preserve">The lead safeguarding officer or Director, in </w:t>
      </w:r>
      <w:r w:rsidR="00B2750B">
        <w:rPr>
          <w:rStyle w:val="Strong"/>
          <w:b w:val="0"/>
          <w:bCs w:val="0"/>
        </w:rPr>
        <w:t>accordance</w:t>
      </w:r>
      <w:r>
        <w:rPr>
          <w:rStyle w:val="Strong"/>
          <w:b w:val="0"/>
          <w:bCs w:val="0"/>
        </w:rPr>
        <w:t xml:space="preserve"> with the Kent and Medway Safeguarding Adults Board Policy and Procedures, </w:t>
      </w:r>
      <w:r w:rsidRPr="00D86C19">
        <w:t>will determine the appropriate course of action.</w:t>
      </w:r>
      <w:r w:rsidR="008F6C24" w:rsidRPr="006525EE">
        <w:rPr>
          <w:rStyle w:val="Hyperlink"/>
          <w:color w:val="auto"/>
          <w:u w:val="none"/>
        </w:rPr>
        <w:t xml:space="preserve"> </w:t>
      </w:r>
      <w:r w:rsidR="006525EE" w:rsidRPr="006525EE">
        <w:rPr>
          <w:rStyle w:val="Hyperlink"/>
          <w:color w:val="auto"/>
          <w:u w:val="none"/>
        </w:rPr>
        <w:t>This could be:</w:t>
      </w:r>
    </w:p>
    <w:p w14:paraId="1D82D20A" w14:textId="730EA558" w:rsidR="00286F07" w:rsidRDefault="00286F07" w:rsidP="00286F07">
      <w:pPr>
        <w:numPr>
          <w:ilvl w:val="0"/>
          <w:numId w:val="25"/>
        </w:numPr>
        <w:rPr>
          <w:rStyle w:val="Strong"/>
          <w:b w:val="0"/>
          <w:bCs w:val="0"/>
        </w:rPr>
      </w:pPr>
      <w:r>
        <w:rPr>
          <w:rStyle w:val="Strong"/>
          <w:b w:val="0"/>
          <w:bCs w:val="0"/>
        </w:rPr>
        <w:t>F</w:t>
      </w:r>
      <w:r w:rsidRPr="00B4779D">
        <w:rPr>
          <w:rStyle w:val="Strong"/>
          <w:b w:val="0"/>
          <w:bCs w:val="0"/>
        </w:rPr>
        <w:t xml:space="preserve">or Medway </w:t>
      </w:r>
      <w:r>
        <w:rPr>
          <w:rStyle w:val="Strong"/>
          <w:b w:val="0"/>
          <w:bCs w:val="0"/>
        </w:rPr>
        <w:t>–</w:t>
      </w:r>
      <w:r w:rsidRPr="00B4779D">
        <w:rPr>
          <w:rStyle w:val="Strong"/>
          <w:b w:val="0"/>
          <w:bCs w:val="0"/>
        </w:rPr>
        <w:t xml:space="preserve"> </w:t>
      </w:r>
      <w:hyperlink r:id="rId27" w:history="1">
        <w:r>
          <w:rPr>
            <w:rStyle w:val="Hyperlink"/>
          </w:rPr>
          <w:t xml:space="preserve">report an </w:t>
        </w:r>
        <w:r w:rsidRPr="00813395">
          <w:rPr>
            <w:rStyle w:val="Hyperlink"/>
          </w:rPr>
          <w:t xml:space="preserve">Adult Safeguarding Concern </w:t>
        </w:r>
      </w:hyperlink>
    </w:p>
    <w:p w14:paraId="6E927B5C" w14:textId="0AEE50A7" w:rsidR="00286F07" w:rsidRPr="009B20B3" w:rsidRDefault="00286F07" w:rsidP="00286F07">
      <w:pPr>
        <w:numPr>
          <w:ilvl w:val="0"/>
          <w:numId w:val="25"/>
        </w:numPr>
        <w:rPr>
          <w:rStyle w:val="Hyperlink"/>
          <w:color w:val="auto"/>
          <w:u w:val="none"/>
        </w:rPr>
      </w:pPr>
      <w:r>
        <w:rPr>
          <w:rStyle w:val="Strong"/>
          <w:b w:val="0"/>
          <w:bCs w:val="0"/>
        </w:rPr>
        <w:t>F</w:t>
      </w:r>
      <w:r w:rsidRPr="00286F07">
        <w:rPr>
          <w:rStyle w:val="Strong"/>
          <w:b w:val="0"/>
          <w:bCs w:val="0"/>
        </w:rPr>
        <w:t xml:space="preserve">or Kent </w:t>
      </w:r>
      <w:r>
        <w:rPr>
          <w:rStyle w:val="Strong"/>
          <w:b w:val="0"/>
          <w:bCs w:val="0"/>
        </w:rPr>
        <w:t>–</w:t>
      </w:r>
      <w:r w:rsidRPr="00286F07">
        <w:rPr>
          <w:rStyle w:val="Strong"/>
          <w:b w:val="0"/>
          <w:bCs w:val="0"/>
        </w:rPr>
        <w:t xml:space="preserve"> </w:t>
      </w:r>
      <w:hyperlink r:id="rId28" w:history="1">
        <w:r>
          <w:rPr>
            <w:rStyle w:val="Hyperlink"/>
          </w:rPr>
          <w:t>report a</w:t>
        </w:r>
        <w:r w:rsidRPr="00813395">
          <w:rPr>
            <w:rStyle w:val="Hyperlink"/>
          </w:rPr>
          <w:t xml:space="preserve"> Safeguarding Adults Concern</w:t>
        </w:r>
      </w:hyperlink>
    </w:p>
    <w:p w14:paraId="1B2AE893" w14:textId="77777777" w:rsidR="00055761" w:rsidRPr="003A4540" w:rsidRDefault="00055761" w:rsidP="00055761">
      <w:pPr>
        <w:numPr>
          <w:ilvl w:val="0"/>
          <w:numId w:val="25"/>
        </w:numPr>
        <w:rPr>
          <w:rStyle w:val="Strong"/>
          <w:b w:val="0"/>
          <w:bCs w:val="0"/>
        </w:rPr>
      </w:pPr>
      <w:r>
        <w:rPr>
          <w:rStyle w:val="Hyperlink"/>
          <w:color w:val="auto"/>
          <w:u w:val="none"/>
        </w:rPr>
        <w:t>Call the Kent &amp; Medway Out of Hours Team on 03000 416161</w:t>
      </w:r>
    </w:p>
    <w:p w14:paraId="46D207A6" w14:textId="4B16ACD3" w:rsidR="009B20B3" w:rsidRDefault="009B20B3" w:rsidP="00286F07">
      <w:pPr>
        <w:numPr>
          <w:ilvl w:val="0"/>
          <w:numId w:val="25"/>
        </w:numPr>
        <w:rPr>
          <w:rStyle w:val="Hyperlink"/>
          <w:color w:val="auto"/>
          <w:u w:val="none"/>
        </w:rPr>
      </w:pPr>
      <w:r w:rsidRPr="003A4540">
        <w:rPr>
          <w:rStyle w:val="Hyperlink"/>
          <w:color w:val="auto"/>
          <w:u w:val="none"/>
        </w:rPr>
        <w:t>Call</w:t>
      </w:r>
      <w:r w:rsidR="003A4540">
        <w:rPr>
          <w:rStyle w:val="Hyperlink"/>
          <w:color w:val="auto"/>
          <w:u w:val="none"/>
        </w:rPr>
        <w:t xml:space="preserve"> the Police on 101 to report a non-urgent </w:t>
      </w:r>
      <w:proofErr w:type="gramStart"/>
      <w:r w:rsidR="003A4540">
        <w:rPr>
          <w:rStyle w:val="Hyperlink"/>
          <w:color w:val="auto"/>
          <w:u w:val="none"/>
        </w:rPr>
        <w:t>crime</w:t>
      </w:r>
      <w:proofErr w:type="gramEnd"/>
    </w:p>
    <w:p w14:paraId="0388C222" w14:textId="4F963B33" w:rsidR="006525EE" w:rsidRPr="005D373A" w:rsidRDefault="00EB3345" w:rsidP="00BF0D51">
      <w:pPr>
        <w:rPr>
          <w:rStyle w:val="Strong"/>
        </w:rPr>
      </w:pPr>
      <w:r w:rsidRPr="005D373A">
        <w:rPr>
          <w:rStyle w:val="Strong"/>
        </w:rPr>
        <w:t xml:space="preserve">Document the incident and any actions or decisions in </w:t>
      </w:r>
      <w:r w:rsidR="005D373A">
        <w:rPr>
          <w:rStyle w:val="Strong"/>
        </w:rPr>
        <w:t xml:space="preserve">the incident </w:t>
      </w:r>
      <w:proofErr w:type="gramStart"/>
      <w:r w:rsidR="005D373A">
        <w:rPr>
          <w:rStyle w:val="Strong"/>
        </w:rPr>
        <w:t>record</w:t>
      </w:r>
      <w:proofErr w:type="gramEnd"/>
    </w:p>
    <w:p w14:paraId="3ADAC49A" w14:textId="0DF550CF" w:rsidR="00046AAF" w:rsidRDefault="00890FA2" w:rsidP="0025206D">
      <w:pPr>
        <w:numPr>
          <w:ilvl w:val="0"/>
          <w:numId w:val="25"/>
        </w:numPr>
        <w:rPr>
          <w:rStyle w:val="Strong"/>
          <w:b w:val="0"/>
          <w:bCs w:val="0"/>
        </w:rPr>
      </w:pPr>
      <w:r>
        <w:rPr>
          <w:rStyle w:val="Strong"/>
          <w:b w:val="0"/>
          <w:bCs w:val="0"/>
        </w:rPr>
        <w:t>Include the</w:t>
      </w:r>
      <w:r w:rsidR="00BF0D51" w:rsidRPr="00F000BC">
        <w:rPr>
          <w:rStyle w:val="Strong"/>
          <w:b w:val="0"/>
          <w:bCs w:val="0"/>
        </w:rPr>
        <w:t xml:space="preserve"> involve</w:t>
      </w:r>
      <w:r>
        <w:rPr>
          <w:rStyle w:val="Strong"/>
          <w:b w:val="0"/>
          <w:bCs w:val="0"/>
        </w:rPr>
        <w:t xml:space="preserve">ment of the </w:t>
      </w:r>
      <w:r w:rsidR="00BF0D51" w:rsidRPr="00F000BC">
        <w:rPr>
          <w:rStyle w:val="Strong"/>
          <w:b w:val="0"/>
          <w:bCs w:val="0"/>
        </w:rPr>
        <w:t xml:space="preserve">adult at risk throughout the process and </w:t>
      </w:r>
      <w:r w:rsidR="003E7364">
        <w:rPr>
          <w:rStyle w:val="Strong"/>
          <w:b w:val="0"/>
          <w:bCs w:val="0"/>
        </w:rPr>
        <w:t xml:space="preserve">any </w:t>
      </w:r>
      <w:r w:rsidR="00BB4640">
        <w:rPr>
          <w:rStyle w:val="Strong"/>
          <w:b w:val="0"/>
          <w:bCs w:val="0"/>
        </w:rPr>
        <w:t xml:space="preserve">decisions about </w:t>
      </w:r>
      <w:r w:rsidR="00BF0D51" w:rsidRPr="00F000BC">
        <w:rPr>
          <w:rStyle w:val="Strong"/>
          <w:b w:val="0"/>
          <w:bCs w:val="0"/>
        </w:rPr>
        <w:t>gain</w:t>
      </w:r>
      <w:r w:rsidR="00BB4640">
        <w:rPr>
          <w:rStyle w:val="Strong"/>
          <w:b w:val="0"/>
          <w:bCs w:val="0"/>
        </w:rPr>
        <w:t>ing</w:t>
      </w:r>
      <w:r w:rsidR="00BF0D51" w:rsidRPr="00F000BC">
        <w:rPr>
          <w:rStyle w:val="Strong"/>
          <w:b w:val="0"/>
          <w:bCs w:val="0"/>
        </w:rPr>
        <w:t xml:space="preserve"> consent </w:t>
      </w:r>
      <w:r w:rsidR="00BB4640">
        <w:rPr>
          <w:rStyle w:val="Strong"/>
          <w:b w:val="0"/>
          <w:bCs w:val="0"/>
        </w:rPr>
        <w:t xml:space="preserve">and mental </w:t>
      </w:r>
      <w:proofErr w:type="gramStart"/>
      <w:r w:rsidR="00BB4640">
        <w:rPr>
          <w:rStyle w:val="Strong"/>
          <w:b w:val="0"/>
          <w:bCs w:val="0"/>
        </w:rPr>
        <w:t>capacity</w:t>
      </w:r>
      <w:proofErr w:type="gramEnd"/>
    </w:p>
    <w:p w14:paraId="4932B3FF" w14:textId="2569D16F" w:rsidR="0025206D" w:rsidRDefault="0025206D" w:rsidP="0025206D">
      <w:pPr>
        <w:numPr>
          <w:ilvl w:val="0"/>
          <w:numId w:val="25"/>
        </w:numPr>
        <w:rPr>
          <w:rStyle w:val="Strong"/>
          <w:b w:val="0"/>
          <w:bCs w:val="0"/>
        </w:rPr>
      </w:pPr>
      <w:r w:rsidRPr="0025206D">
        <w:rPr>
          <w:rStyle w:val="Strong"/>
          <w:b w:val="0"/>
          <w:bCs w:val="0"/>
        </w:rPr>
        <w:t>Where possible</w:t>
      </w:r>
      <w:r w:rsidR="00BB4640">
        <w:rPr>
          <w:rStyle w:val="Strong"/>
          <w:b w:val="0"/>
          <w:bCs w:val="0"/>
        </w:rPr>
        <w:t>,</w:t>
      </w:r>
      <w:r w:rsidRPr="0025206D">
        <w:rPr>
          <w:rStyle w:val="Strong"/>
          <w:b w:val="0"/>
          <w:bCs w:val="0"/>
        </w:rPr>
        <w:t xml:space="preserve"> ensure </w:t>
      </w:r>
      <w:r>
        <w:rPr>
          <w:rStyle w:val="Strong"/>
          <w:b w:val="0"/>
          <w:bCs w:val="0"/>
        </w:rPr>
        <w:t xml:space="preserve">the </w:t>
      </w:r>
      <w:r w:rsidRPr="0025206D">
        <w:rPr>
          <w:rStyle w:val="Strong"/>
          <w:b w:val="0"/>
          <w:bCs w:val="0"/>
        </w:rPr>
        <w:t xml:space="preserve">person who raised </w:t>
      </w:r>
      <w:r>
        <w:rPr>
          <w:rStyle w:val="Strong"/>
          <w:b w:val="0"/>
          <w:bCs w:val="0"/>
        </w:rPr>
        <w:t xml:space="preserve">the </w:t>
      </w:r>
      <w:r w:rsidRPr="0025206D">
        <w:rPr>
          <w:rStyle w:val="Strong"/>
          <w:b w:val="0"/>
          <w:bCs w:val="0"/>
        </w:rPr>
        <w:t>concern is offered support</w:t>
      </w:r>
      <w:r>
        <w:rPr>
          <w:rStyle w:val="Strong"/>
          <w:b w:val="0"/>
          <w:bCs w:val="0"/>
        </w:rPr>
        <w:t>.</w:t>
      </w:r>
    </w:p>
    <w:p w14:paraId="1E238EBA" w14:textId="77777777" w:rsidR="00013447" w:rsidRDefault="00013447" w:rsidP="00013447">
      <w:pPr>
        <w:ind w:left="720"/>
        <w:rPr>
          <w:rStyle w:val="Strong"/>
          <w:b w:val="0"/>
          <w:bCs w:val="0"/>
        </w:rPr>
      </w:pPr>
    </w:p>
    <w:p w14:paraId="363C405E" w14:textId="51E14524" w:rsidR="004D6147" w:rsidRPr="00BA4426" w:rsidRDefault="00D1097C" w:rsidP="00884BEB">
      <w:pPr>
        <w:pStyle w:val="Heading1"/>
      </w:pPr>
      <w:bookmarkStart w:id="3" w:name="_Toc78202259"/>
      <w:r>
        <w:rPr>
          <w:rFonts w:eastAsia="Arial Unicode MS"/>
        </w:rPr>
        <w:lastRenderedPageBreak/>
        <w:t>Introduction and</w:t>
      </w:r>
      <w:r w:rsidR="00C3182E">
        <w:rPr>
          <w:rFonts w:eastAsia="Arial Unicode MS"/>
        </w:rPr>
        <w:t xml:space="preserve"> Scope</w:t>
      </w:r>
      <w:bookmarkEnd w:id="3"/>
    </w:p>
    <w:p w14:paraId="21CDE00C" w14:textId="50489732" w:rsidR="003F7999" w:rsidRDefault="008B7DEF" w:rsidP="003F7999">
      <w:pPr>
        <w:rPr>
          <w:rFonts w:eastAsia="Arial Unicode MS"/>
        </w:rPr>
      </w:pPr>
      <w:r>
        <w:rPr>
          <w:rFonts w:eastAsia="Arial Unicode MS"/>
        </w:rPr>
        <w:t>Active Kent &amp; Medway</w:t>
      </w:r>
      <w:r w:rsidRPr="00A645B0">
        <w:rPr>
          <w:rFonts w:eastAsia="Arial Unicode MS"/>
        </w:rPr>
        <w:t xml:space="preserve"> </w:t>
      </w:r>
      <w:r>
        <w:rPr>
          <w:rFonts w:eastAsia="Arial Unicode MS"/>
        </w:rPr>
        <w:t xml:space="preserve">is committed to safeguarding adults in line with national legislation and relevant national and local </w:t>
      </w:r>
      <w:proofErr w:type="gramStart"/>
      <w:r>
        <w:rPr>
          <w:rFonts w:eastAsia="Arial Unicode MS"/>
        </w:rPr>
        <w:t>guidelines, and</w:t>
      </w:r>
      <w:proofErr w:type="gramEnd"/>
      <w:r>
        <w:rPr>
          <w:rFonts w:eastAsia="Arial Unicode MS"/>
        </w:rPr>
        <w:t xml:space="preserve"> will </w:t>
      </w:r>
      <w:r w:rsidR="009D5F92">
        <w:rPr>
          <w:rFonts w:eastAsia="Arial Unicode MS"/>
        </w:rPr>
        <w:t xml:space="preserve">meet its duty of care </w:t>
      </w:r>
      <w:r>
        <w:rPr>
          <w:rFonts w:eastAsia="Arial Unicode MS"/>
        </w:rPr>
        <w:t xml:space="preserve">by ensuring that </w:t>
      </w:r>
      <w:r w:rsidR="00DC288C">
        <w:rPr>
          <w:rFonts w:eastAsia="Arial Unicode MS"/>
        </w:rPr>
        <w:t xml:space="preserve">its work is </w:t>
      </w:r>
      <w:r>
        <w:rPr>
          <w:rFonts w:eastAsia="Arial Unicode MS"/>
        </w:rPr>
        <w:t>delivered in a way that keeps all adults safe.</w:t>
      </w:r>
      <w:r w:rsidR="003F2BEC">
        <w:rPr>
          <w:rFonts w:eastAsia="Arial Unicode MS"/>
        </w:rPr>
        <w:t xml:space="preserve"> </w:t>
      </w:r>
      <w:r w:rsidR="003F7999">
        <w:rPr>
          <w:rFonts w:eastAsia="Arial Unicode MS"/>
        </w:rPr>
        <w:t xml:space="preserve">This requires a recognition of adults who may be at risk, and the circumstances which may increase risk; knowing the signs of abuse and </w:t>
      </w:r>
      <w:proofErr w:type="gramStart"/>
      <w:r w:rsidR="003F7999">
        <w:rPr>
          <w:rFonts w:eastAsia="Arial Unicode MS"/>
        </w:rPr>
        <w:t>neglect, and</w:t>
      </w:r>
      <w:proofErr w:type="gramEnd"/>
      <w:r w:rsidR="003F7999">
        <w:rPr>
          <w:rFonts w:eastAsia="Arial Unicode MS"/>
        </w:rPr>
        <w:t xml:space="preserve"> having processes in place to report concerns.</w:t>
      </w:r>
    </w:p>
    <w:p w14:paraId="074BC810" w14:textId="62C2A938" w:rsidR="00254F52" w:rsidRPr="00A645B0" w:rsidRDefault="00EE3885" w:rsidP="00884BEB">
      <w:pPr>
        <w:rPr>
          <w:rFonts w:eastAsia="Arial Unicode MS"/>
        </w:rPr>
      </w:pPr>
      <w:r>
        <w:t>Active Kent &amp; Medway</w:t>
      </w:r>
      <w:r w:rsidR="00254F52" w:rsidRPr="00A645B0">
        <w:t xml:space="preserve"> will </w:t>
      </w:r>
      <w:r w:rsidR="00ED7F03">
        <w:t xml:space="preserve">also </w:t>
      </w:r>
      <w:r w:rsidR="00254F52" w:rsidRPr="00A645B0">
        <w:t xml:space="preserve">support partner organisations including </w:t>
      </w:r>
      <w:r w:rsidR="001E4CAC">
        <w:t>Local Authorities</w:t>
      </w:r>
      <w:r w:rsidR="00254F52" w:rsidRPr="00A645B0">
        <w:t xml:space="preserve">, </w:t>
      </w:r>
      <w:r w:rsidR="001E4CAC">
        <w:t xml:space="preserve">voluntary sector, </w:t>
      </w:r>
      <w:proofErr w:type="gramStart"/>
      <w:r w:rsidR="00A323D6">
        <w:t>providers</w:t>
      </w:r>
      <w:proofErr w:type="gramEnd"/>
      <w:r w:rsidR="00254F52" w:rsidRPr="00A645B0">
        <w:t xml:space="preserve"> and sponsors to adopt and demonstrate their commitment to the principles and practice</w:t>
      </w:r>
      <w:r w:rsidR="00285C5A">
        <w:t>s</w:t>
      </w:r>
      <w:r w:rsidR="00254F52" w:rsidRPr="00A645B0">
        <w:t xml:space="preserve"> set out in this </w:t>
      </w:r>
      <w:r w:rsidR="00021D6D">
        <w:t>document</w:t>
      </w:r>
      <w:r w:rsidR="00254F52" w:rsidRPr="00A645B0">
        <w:t>.</w:t>
      </w:r>
    </w:p>
    <w:p w14:paraId="46A3B800" w14:textId="01BD577E" w:rsidR="00FA53C8" w:rsidRPr="00A645B0" w:rsidRDefault="00F878CE" w:rsidP="00884BEB">
      <w:pPr>
        <w:pStyle w:val="Heading1"/>
        <w:rPr>
          <w:rFonts w:eastAsia="Arial Unicode MS"/>
        </w:rPr>
      </w:pPr>
      <w:bookmarkStart w:id="4" w:name="Definitions"/>
      <w:r>
        <w:rPr>
          <w:rFonts w:eastAsia="Arial Unicode MS"/>
        </w:rPr>
        <w:t>Adults at Risk</w:t>
      </w:r>
    </w:p>
    <w:bookmarkEnd w:id="4"/>
    <w:p w14:paraId="02A653C6" w14:textId="0DE91B46" w:rsidR="001122BF" w:rsidRDefault="00B20D0E" w:rsidP="00884BEB">
      <w:pPr>
        <w:rPr>
          <w:lang w:eastAsia="en-GB"/>
        </w:rPr>
      </w:pPr>
      <w:r w:rsidRPr="00B20D0E">
        <w:rPr>
          <w:lang w:eastAsia="en-GB"/>
        </w:rPr>
        <w:t>An</w:t>
      </w:r>
      <w:r>
        <w:rPr>
          <w:b/>
          <w:bCs/>
          <w:lang w:eastAsia="en-GB"/>
        </w:rPr>
        <w:t xml:space="preserve"> </w:t>
      </w:r>
      <w:r w:rsidR="00FA53C8" w:rsidRPr="00A645B0">
        <w:rPr>
          <w:b/>
          <w:bCs/>
          <w:lang w:eastAsia="en-GB"/>
        </w:rPr>
        <w:t xml:space="preserve">Adult at Risk </w:t>
      </w:r>
      <w:r w:rsidR="00FA53C8" w:rsidRPr="00A645B0">
        <w:rPr>
          <w:lang w:eastAsia="en-GB"/>
        </w:rPr>
        <w:t>is a person aged 18 or over who</w:t>
      </w:r>
      <w:r w:rsidR="008C3160">
        <w:rPr>
          <w:lang w:eastAsia="en-GB"/>
        </w:rPr>
        <w:t>:</w:t>
      </w:r>
      <w:r w:rsidR="00FA53C8" w:rsidRPr="00A645B0">
        <w:rPr>
          <w:lang w:eastAsia="en-GB"/>
        </w:rPr>
        <w:t xml:space="preserve"> </w:t>
      </w:r>
    </w:p>
    <w:p w14:paraId="66352D75" w14:textId="59D2308E" w:rsidR="00A30C06" w:rsidRDefault="001122BF" w:rsidP="00884BEB">
      <w:pPr>
        <w:numPr>
          <w:ilvl w:val="0"/>
          <w:numId w:val="11"/>
        </w:numPr>
        <w:rPr>
          <w:lang w:eastAsia="en-GB"/>
        </w:rPr>
      </w:pPr>
      <w:r w:rsidRPr="001122BF">
        <w:rPr>
          <w:lang w:eastAsia="en-GB"/>
        </w:rPr>
        <w:t>Has needs for care and support (</w:t>
      </w:r>
      <w:r w:rsidR="00CF4215">
        <w:rPr>
          <w:lang w:eastAsia="en-GB"/>
        </w:rPr>
        <w:t>e.g.,</w:t>
      </w:r>
      <w:r w:rsidR="00DC4FA1">
        <w:rPr>
          <w:lang w:eastAsia="en-GB"/>
        </w:rPr>
        <w:t xml:space="preserve"> due to personal</w:t>
      </w:r>
      <w:r w:rsidR="00F823B0">
        <w:rPr>
          <w:lang w:eastAsia="en-GB"/>
        </w:rPr>
        <w:t xml:space="preserve"> characteristic</w:t>
      </w:r>
      <w:r w:rsidR="00D041BC">
        <w:rPr>
          <w:lang w:eastAsia="en-GB"/>
        </w:rPr>
        <w:t>s, situational, environmental or social factors</w:t>
      </w:r>
      <w:r w:rsidRPr="001122BF">
        <w:rPr>
          <w:lang w:eastAsia="en-GB"/>
        </w:rPr>
        <w:t xml:space="preserve">) </w:t>
      </w:r>
      <w:proofErr w:type="gramStart"/>
      <w:r w:rsidRPr="001122BF">
        <w:rPr>
          <w:lang w:eastAsia="en-GB"/>
        </w:rPr>
        <w:t>and;</w:t>
      </w:r>
      <w:proofErr w:type="gramEnd"/>
    </w:p>
    <w:p w14:paraId="58BE73AA" w14:textId="77777777" w:rsidR="00A30C06" w:rsidRDefault="00A30C06" w:rsidP="00884BEB">
      <w:pPr>
        <w:numPr>
          <w:ilvl w:val="0"/>
          <w:numId w:val="11"/>
        </w:numPr>
        <w:rPr>
          <w:lang w:eastAsia="en-GB"/>
        </w:rPr>
      </w:pPr>
      <w:r>
        <w:rPr>
          <w:lang w:eastAsia="en-GB"/>
        </w:rPr>
        <w:t>i</w:t>
      </w:r>
      <w:r w:rsidR="001122BF" w:rsidRPr="001122BF">
        <w:rPr>
          <w:lang w:eastAsia="en-GB"/>
        </w:rPr>
        <w:t xml:space="preserve">s experiencing, or is at risk of, abuse or neglect; </w:t>
      </w:r>
      <w:proofErr w:type="gramStart"/>
      <w:r w:rsidR="001122BF" w:rsidRPr="001122BF">
        <w:rPr>
          <w:lang w:eastAsia="en-GB"/>
        </w:rPr>
        <w:t>and;</w:t>
      </w:r>
      <w:proofErr w:type="gramEnd"/>
    </w:p>
    <w:p w14:paraId="6E166417" w14:textId="790A103F" w:rsidR="00FA53C8" w:rsidRPr="00A30C06" w:rsidRDefault="00A30C06" w:rsidP="00884BEB">
      <w:pPr>
        <w:numPr>
          <w:ilvl w:val="0"/>
          <w:numId w:val="11"/>
        </w:numPr>
        <w:autoSpaceDE w:val="0"/>
        <w:autoSpaceDN w:val="0"/>
        <w:adjustRightInd w:val="0"/>
        <w:rPr>
          <w:rFonts w:ascii="Calibri" w:hAnsi="Calibri" w:cs="Calibri"/>
          <w:color w:val="000000"/>
          <w:szCs w:val="24"/>
          <w:lang w:eastAsia="en-GB"/>
        </w:rPr>
      </w:pPr>
      <w:proofErr w:type="gramStart"/>
      <w:r>
        <w:rPr>
          <w:lang w:eastAsia="en-GB"/>
        </w:rPr>
        <w:t>a</w:t>
      </w:r>
      <w:r w:rsidR="001122BF" w:rsidRPr="001122BF">
        <w:rPr>
          <w:lang w:eastAsia="en-GB"/>
        </w:rPr>
        <w:t>s a result of</w:t>
      </w:r>
      <w:proofErr w:type="gramEnd"/>
      <w:r w:rsidR="001122BF" w:rsidRPr="001122BF">
        <w:rPr>
          <w:lang w:eastAsia="en-GB"/>
        </w:rPr>
        <w:t xml:space="preserve"> those care and support needs is unable to protect themselves from either the risk of, or the experience of, abuse or neglect.</w:t>
      </w:r>
    </w:p>
    <w:p w14:paraId="107CCA2A" w14:textId="070DBC64" w:rsidR="00FA53C8" w:rsidRPr="00A645B0" w:rsidRDefault="00FA53C8" w:rsidP="00884BEB">
      <w:pPr>
        <w:rPr>
          <w:lang w:eastAsia="en-GB"/>
        </w:rPr>
      </w:pPr>
      <w:r w:rsidRPr="00A645B0">
        <w:rPr>
          <w:lang w:eastAsia="en-GB"/>
        </w:rPr>
        <w:t>In recent years there has been a marked shift away from using the term ‘vulnerable’ to describe adults</w:t>
      </w:r>
      <w:r w:rsidR="00A30C06">
        <w:rPr>
          <w:lang w:eastAsia="en-GB"/>
        </w:rPr>
        <w:t xml:space="preserve"> </w:t>
      </w:r>
      <w:r w:rsidRPr="00C67B60">
        <w:rPr>
          <w:b/>
          <w:bCs/>
          <w:lang w:eastAsia="en-GB"/>
        </w:rPr>
        <w:t>potentially at risk from harm or abuse.</w:t>
      </w:r>
      <w:r w:rsidR="00C67B60" w:rsidRPr="00C67B60">
        <w:rPr>
          <w:b/>
          <w:bCs/>
          <w:lang w:eastAsia="en-GB"/>
        </w:rPr>
        <w:t xml:space="preserve"> </w:t>
      </w:r>
    </w:p>
    <w:p w14:paraId="030C128B" w14:textId="64D11869" w:rsidR="00D81D4D" w:rsidRPr="00A645B0" w:rsidRDefault="00D81D4D" w:rsidP="00D81D4D">
      <w:pPr>
        <w:pStyle w:val="Heading1"/>
        <w:rPr>
          <w:rFonts w:eastAsia="Arial Unicode MS"/>
        </w:rPr>
      </w:pPr>
      <w:bookmarkStart w:id="5" w:name="Protected_Characteristic"/>
      <w:r>
        <w:rPr>
          <w:rFonts w:eastAsia="Arial Unicode MS"/>
        </w:rPr>
        <w:t>Protected Characteristics</w:t>
      </w:r>
    </w:p>
    <w:p w14:paraId="5C196B84" w14:textId="77777777" w:rsidR="00D81D4D" w:rsidRDefault="00D81D4D" w:rsidP="00D81D4D">
      <w:pPr>
        <w:pStyle w:val="NormalWeb"/>
        <w:shd w:val="clear" w:color="auto" w:fill="FFFFFF"/>
        <w:spacing w:before="0" w:beforeAutospacing="0" w:after="300" w:afterAutospacing="0"/>
        <w:rPr>
          <w:rFonts w:cs="Arial"/>
          <w:color w:val="0B0C0C"/>
        </w:rPr>
      </w:pPr>
      <w:r>
        <w:rPr>
          <w:rFonts w:cs="Arial"/>
          <w:color w:val="0B0C0C"/>
        </w:rPr>
        <w:t>It is against the law to discriminate against anyone because of:</w:t>
      </w:r>
    </w:p>
    <w:p w14:paraId="563E8F54" w14:textId="77777777" w:rsidR="00D81D4D" w:rsidRDefault="00D81D4D" w:rsidP="00D81D4D">
      <w:pPr>
        <w:numPr>
          <w:ilvl w:val="0"/>
          <w:numId w:val="43"/>
        </w:numPr>
        <w:shd w:val="clear" w:color="auto" w:fill="FFFFFF"/>
        <w:spacing w:before="0" w:beforeAutospacing="0" w:after="75" w:afterAutospacing="0" w:line="240" w:lineRule="auto"/>
        <w:ind w:left="1020"/>
        <w:rPr>
          <w:rFonts w:cs="Arial"/>
          <w:color w:val="0B0C0C"/>
        </w:rPr>
      </w:pPr>
      <w:r>
        <w:rPr>
          <w:rFonts w:cs="Arial"/>
          <w:color w:val="0B0C0C"/>
        </w:rPr>
        <w:t>age</w:t>
      </w:r>
    </w:p>
    <w:p w14:paraId="390D6454" w14:textId="77777777" w:rsidR="00D81D4D" w:rsidRDefault="00D81D4D" w:rsidP="00D81D4D">
      <w:pPr>
        <w:numPr>
          <w:ilvl w:val="0"/>
          <w:numId w:val="43"/>
        </w:numPr>
        <w:shd w:val="clear" w:color="auto" w:fill="FFFFFF"/>
        <w:spacing w:before="0" w:beforeAutospacing="0" w:after="75" w:afterAutospacing="0" w:line="240" w:lineRule="auto"/>
        <w:ind w:left="1020"/>
        <w:rPr>
          <w:rFonts w:cs="Arial"/>
          <w:color w:val="0B0C0C"/>
        </w:rPr>
      </w:pPr>
      <w:r>
        <w:rPr>
          <w:rFonts w:cs="Arial"/>
          <w:color w:val="0B0C0C"/>
        </w:rPr>
        <w:t>gender reassignment</w:t>
      </w:r>
    </w:p>
    <w:p w14:paraId="51CECA0C" w14:textId="77777777" w:rsidR="00D81D4D" w:rsidRDefault="00D81D4D" w:rsidP="00D81D4D">
      <w:pPr>
        <w:numPr>
          <w:ilvl w:val="0"/>
          <w:numId w:val="43"/>
        </w:numPr>
        <w:shd w:val="clear" w:color="auto" w:fill="FFFFFF"/>
        <w:spacing w:before="0" w:beforeAutospacing="0" w:after="75" w:afterAutospacing="0" w:line="240" w:lineRule="auto"/>
        <w:ind w:left="1020"/>
        <w:rPr>
          <w:rFonts w:cs="Arial"/>
          <w:color w:val="0B0C0C"/>
        </w:rPr>
      </w:pPr>
      <w:r>
        <w:rPr>
          <w:rFonts w:cs="Arial"/>
          <w:color w:val="0B0C0C"/>
        </w:rPr>
        <w:t>being married or in a civil partnership</w:t>
      </w:r>
    </w:p>
    <w:p w14:paraId="052A1EE8" w14:textId="7572BC0F" w:rsidR="00D81D4D" w:rsidRDefault="00D81D4D" w:rsidP="00D81D4D">
      <w:pPr>
        <w:numPr>
          <w:ilvl w:val="0"/>
          <w:numId w:val="43"/>
        </w:numPr>
        <w:shd w:val="clear" w:color="auto" w:fill="FFFFFF"/>
        <w:spacing w:before="0" w:beforeAutospacing="0" w:after="75" w:afterAutospacing="0" w:line="240" w:lineRule="auto"/>
        <w:ind w:left="1020"/>
        <w:rPr>
          <w:rFonts w:cs="Arial"/>
          <w:color w:val="0B0C0C"/>
        </w:rPr>
      </w:pPr>
      <w:r w:rsidRPr="00EC40AF">
        <w:rPr>
          <w:rFonts w:cs="Arial"/>
        </w:rPr>
        <w:t>being pregnant</w:t>
      </w:r>
      <w:r>
        <w:rPr>
          <w:rFonts w:cs="Arial"/>
          <w:color w:val="0B0C0C"/>
        </w:rPr>
        <w:t xml:space="preserve"> or </w:t>
      </w:r>
      <w:r w:rsidR="00B51B89">
        <w:rPr>
          <w:rFonts w:cs="Arial"/>
          <w:color w:val="0B0C0C"/>
        </w:rPr>
        <w:t>being on</w:t>
      </w:r>
      <w:r>
        <w:rPr>
          <w:rFonts w:cs="Arial"/>
          <w:color w:val="0B0C0C"/>
        </w:rPr>
        <w:t xml:space="preserve"> maternity leave</w:t>
      </w:r>
    </w:p>
    <w:p w14:paraId="3BF05704" w14:textId="5F480151" w:rsidR="00D81D4D" w:rsidRDefault="00D81D4D" w:rsidP="00D81D4D">
      <w:pPr>
        <w:numPr>
          <w:ilvl w:val="0"/>
          <w:numId w:val="43"/>
        </w:numPr>
        <w:shd w:val="clear" w:color="auto" w:fill="FFFFFF"/>
        <w:spacing w:before="0" w:beforeAutospacing="0" w:after="75" w:afterAutospacing="0" w:line="240" w:lineRule="auto"/>
        <w:ind w:left="1020"/>
        <w:rPr>
          <w:rFonts w:cs="Arial"/>
          <w:color w:val="0B0C0C"/>
        </w:rPr>
      </w:pPr>
      <w:r w:rsidRPr="00EC40AF">
        <w:rPr>
          <w:rFonts w:cs="Arial"/>
        </w:rPr>
        <w:t>disability</w:t>
      </w:r>
    </w:p>
    <w:p w14:paraId="0E46F8CB" w14:textId="77777777" w:rsidR="00D81D4D" w:rsidRDefault="00D81D4D" w:rsidP="00D81D4D">
      <w:pPr>
        <w:numPr>
          <w:ilvl w:val="0"/>
          <w:numId w:val="43"/>
        </w:numPr>
        <w:shd w:val="clear" w:color="auto" w:fill="FFFFFF"/>
        <w:spacing w:before="0" w:beforeAutospacing="0" w:after="75" w:afterAutospacing="0" w:line="240" w:lineRule="auto"/>
        <w:ind w:left="1020"/>
        <w:rPr>
          <w:rFonts w:cs="Arial"/>
          <w:color w:val="0B0C0C"/>
        </w:rPr>
      </w:pPr>
      <w:r>
        <w:rPr>
          <w:rFonts w:cs="Arial"/>
          <w:color w:val="0B0C0C"/>
        </w:rPr>
        <w:lastRenderedPageBreak/>
        <w:t xml:space="preserve">race including colour, nationality, ethnic or national </w:t>
      </w:r>
      <w:proofErr w:type="gramStart"/>
      <w:r>
        <w:rPr>
          <w:rFonts w:cs="Arial"/>
          <w:color w:val="0B0C0C"/>
        </w:rPr>
        <w:t>origin</w:t>
      </w:r>
      <w:proofErr w:type="gramEnd"/>
    </w:p>
    <w:p w14:paraId="53C32A09" w14:textId="77777777" w:rsidR="00D81D4D" w:rsidRDefault="00D81D4D" w:rsidP="00D81D4D">
      <w:pPr>
        <w:numPr>
          <w:ilvl w:val="0"/>
          <w:numId w:val="43"/>
        </w:numPr>
        <w:shd w:val="clear" w:color="auto" w:fill="FFFFFF"/>
        <w:spacing w:before="0" w:beforeAutospacing="0" w:after="75" w:afterAutospacing="0" w:line="240" w:lineRule="auto"/>
        <w:ind w:left="1020"/>
        <w:rPr>
          <w:rFonts w:cs="Arial"/>
          <w:color w:val="0B0C0C"/>
        </w:rPr>
      </w:pPr>
      <w:r>
        <w:rPr>
          <w:rFonts w:cs="Arial"/>
          <w:color w:val="0B0C0C"/>
        </w:rPr>
        <w:t>religion or belief</w:t>
      </w:r>
    </w:p>
    <w:p w14:paraId="01306E25" w14:textId="77777777" w:rsidR="00D81D4D" w:rsidRDefault="00D81D4D" w:rsidP="00D81D4D">
      <w:pPr>
        <w:numPr>
          <w:ilvl w:val="0"/>
          <w:numId w:val="43"/>
        </w:numPr>
        <w:shd w:val="clear" w:color="auto" w:fill="FFFFFF"/>
        <w:spacing w:before="0" w:beforeAutospacing="0" w:after="75" w:afterAutospacing="0" w:line="240" w:lineRule="auto"/>
        <w:ind w:left="1020"/>
        <w:rPr>
          <w:rFonts w:cs="Arial"/>
          <w:color w:val="0B0C0C"/>
        </w:rPr>
      </w:pPr>
      <w:r>
        <w:rPr>
          <w:rFonts w:cs="Arial"/>
          <w:color w:val="0B0C0C"/>
        </w:rPr>
        <w:t>sex</w:t>
      </w:r>
    </w:p>
    <w:p w14:paraId="39FE30DF" w14:textId="77777777" w:rsidR="00D81D4D" w:rsidRDefault="00D81D4D" w:rsidP="00D81D4D">
      <w:pPr>
        <w:numPr>
          <w:ilvl w:val="0"/>
          <w:numId w:val="43"/>
        </w:numPr>
        <w:shd w:val="clear" w:color="auto" w:fill="FFFFFF"/>
        <w:spacing w:before="0" w:beforeAutospacing="0" w:after="75" w:afterAutospacing="0" w:line="240" w:lineRule="auto"/>
        <w:ind w:left="1020"/>
        <w:rPr>
          <w:rFonts w:cs="Arial"/>
          <w:color w:val="0B0C0C"/>
        </w:rPr>
      </w:pPr>
      <w:r>
        <w:rPr>
          <w:rFonts w:cs="Arial"/>
          <w:color w:val="0B0C0C"/>
        </w:rPr>
        <w:t>sexual orientation</w:t>
      </w:r>
    </w:p>
    <w:p w14:paraId="2997C038" w14:textId="77777777" w:rsidR="00EF33A5" w:rsidRDefault="00EF33A5" w:rsidP="00EF33A5">
      <w:pPr>
        <w:shd w:val="clear" w:color="auto" w:fill="FFFFFF"/>
        <w:spacing w:before="0" w:beforeAutospacing="0" w:after="75" w:afterAutospacing="0" w:line="240" w:lineRule="auto"/>
        <w:rPr>
          <w:rFonts w:cs="Arial"/>
          <w:color w:val="0B0C0C"/>
        </w:rPr>
      </w:pPr>
    </w:p>
    <w:p w14:paraId="3A6E28B1" w14:textId="77777777" w:rsidR="00CE49DB" w:rsidRDefault="00EF33A5" w:rsidP="001B1028">
      <w:pPr>
        <w:shd w:val="clear" w:color="auto" w:fill="FFFFFF"/>
        <w:spacing w:before="0" w:beforeAutospacing="0" w:after="75" w:afterAutospacing="0" w:line="240" w:lineRule="auto"/>
        <w:rPr>
          <w:rFonts w:cs="Arial"/>
          <w:color w:val="0B0C0C"/>
        </w:rPr>
      </w:pPr>
      <w:r w:rsidRPr="00EF33A5">
        <w:rPr>
          <w:rFonts w:cs="Arial"/>
          <w:color w:val="0B0C0C"/>
        </w:rPr>
        <w:t xml:space="preserve">These are called ‘protected </w:t>
      </w:r>
      <w:proofErr w:type="gramStart"/>
      <w:r w:rsidRPr="00EF33A5">
        <w:rPr>
          <w:rFonts w:cs="Arial"/>
          <w:color w:val="0B0C0C"/>
        </w:rPr>
        <w:t>characteristics’</w:t>
      </w:r>
      <w:proofErr w:type="gramEnd"/>
      <w:r w:rsidRPr="00EF33A5">
        <w:rPr>
          <w:rFonts w:cs="Arial"/>
          <w:color w:val="0B0C0C"/>
        </w:rPr>
        <w:t>.</w:t>
      </w:r>
      <w:bookmarkStart w:id="6" w:name="_Toc78202262"/>
      <w:bookmarkStart w:id="7" w:name="Principles"/>
      <w:bookmarkEnd w:id="5"/>
    </w:p>
    <w:p w14:paraId="595E2483" w14:textId="77777777" w:rsidR="001B1028" w:rsidRDefault="001B1028" w:rsidP="001B1028">
      <w:pPr>
        <w:shd w:val="clear" w:color="auto" w:fill="FFFFFF"/>
        <w:spacing w:before="0" w:beforeAutospacing="0" w:after="75" w:afterAutospacing="0" w:line="240" w:lineRule="auto"/>
        <w:rPr>
          <w:rFonts w:cs="Arial"/>
          <w:color w:val="0B0C0C"/>
        </w:rPr>
      </w:pPr>
    </w:p>
    <w:p w14:paraId="01799DBE" w14:textId="1BD5655C" w:rsidR="00275BAD" w:rsidRPr="00A645B0" w:rsidRDefault="007C394F" w:rsidP="00884BEB">
      <w:pPr>
        <w:pStyle w:val="Heading1"/>
        <w:rPr>
          <w:rFonts w:eastAsia="Arial Unicode MS"/>
        </w:rPr>
      </w:pPr>
      <w:r>
        <w:rPr>
          <w:rFonts w:eastAsia="Arial Unicode MS"/>
        </w:rPr>
        <w:t>P</w:t>
      </w:r>
      <w:r w:rsidR="00440FA9" w:rsidRPr="00A645B0">
        <w:rPr>
          <w:rFonts w:eastAsia="Arial Unicode MS"/>
        </w:rPr>
        <w:t>r</w:t>
      </w:r>
      <w:r w:rsidR="00275BAD" w:rsidRPr="00A645B0">
        <w:rPr>
          <w:rFonts w:eastAsia="Arial Unicode MS"/>
        </w:rPr>
        <w:t>inciples</w:t>
      </w:r>
      <w:bookmarkEnd w:id="6"/>
    </w:p>
    <w:bookmarkEnd w:id="7"/>
    <w:p w14:paraId="31A527F0" w14:textId="5104D12A" w:rsidR="00C47201" w:rsidRPr="00A645B0" w:rsidRDefault="004046AE" w:rsidP="00884BEB">
      <w:pPr>
        <w:rPr>
          <w:rFonts w:eastAsia="Arial Unicode MS"/>
        </w:rPr>
      </w:pPr>
      <w:r>
        <w:t>Active Kent &amp; Medway believes that:</w:t>
      </w:r>
    </w:p>
    <w:p w14:paraId="71A5F4D1" w14:textId="77777777" w:rsidR="00A30C06" w:rsidRDefault="0009312A" w:rsidP="00884BEB">
      <w:pPr>
        <w:numPr>
          <w:ilvl w:val="0"/>
          <w:numId w:val="12"/>
        </w:numPr>
        <w:rPr>
          <w:rFonts w:eastAsia="Arial Unicode MS"/>
        </w:rPr>
      </w:pPr>
      <w:r w:rsidRPr="00A30C06">
        <w:t>T</w:t>
      </w:r>
      <w:r w:rsidR="00631F37" w:rsidRPr="00A30C06">
        <w:t>he rights, dignity and worth of all adults will always be respected</w:t>
      </w:r>
      <w:r w:rsidR="00CB6512" w:rsidRPr="00A30C06">
        <w:t>.</w:t>
      </w:r>
    </w:p>
    <w:p w14:paraId="3D7F9993" w14:textId="09C61FAB" w:rsidR="00A30C06" w:rsidRDefault="0009312A" w:rsidP="00884BEB">
      <w:pPr>
        <w:numPr>
          <w:ilvl w:val="0"/>
          <w:numId w:val="12"/>
        </w:numPr>
        <w:rPr>
          <w:rFonts w:eastAsia="Arial Unicode MS"/>
        </w:rPr>
      </w:pPr>
      <w:r w:rsidRPr="00A30C06">
        <w:t>A</w:t>
      </w:r>
      <w:r w:rsidR="00776361" w:rsidRPr="00A30C06">
        <w:t>ll adults have the right to be protected from abuse</w:t>
      </w:r>
      <w:r w:rsidR="004B6659">
        <w:t xml:space="preserve"> and </w:t>
      </w:r>
      <w:r w:rsidR="00042428">
        <w:t>n</w:t>
      </w:r>
      <w:r w:rsidR="004B6659">
        <w:t>eglect</w:t>
      </w:r>
      <w:r w:rsidR="00042428">
        <w:t xml:space="preserve"> and to live in safety</w:t>
      </w:r>
      <w:r w:rsidR="004B6659">
        <w:t>.</w:t>
      </w:r>
    </w:p>
    <w:p w14:paraId="75ABDABD" w14:textId="0C063BAE" w:rsidR="00A30C06" w:rsidRDefault="0009312A" w:rsidP="00884BEB">
      <w:pPr>
        <w:numPr>
          <w:ilvl w:val="0"/>
          <w:numId w:val="12"/>
        </w:numPr>
        <w:rPr>
          <w:rFonts w:eastAsia="Arial Unicode MS"/>
        </w:rPr>
      </w:pPr>
      <w:r w:rsidRPr="00A30C06">
        <w:rPr>
          <w:rFonts w:eastAsia="Arial Unicode MS"/>
        </w:rPr>
        <w:t>A</w:t>
      </w:r>
      <w:r w:rsidR="00275BAD" w:rsidRPr="00A30C06">
        <w:rPr>
          <w:rFonts w:eastAsia="Arial Unicode MS"/>
        </w:rPr>
        <w:t xml:space="preserve">ll incidents of suspected poor practice and allegations of abuse </w:t>
      </w:r>
      <w:r w:rsidR="004046AE">
        <w:rPr>
          <w:rFonts w:eastAsia="Arial Unicode MS"/>
        </w:rPr>
        <w:t xml:space="preserve">should </w:t>
      </w:r>
      <w:r w:rsidR="00275BAD" w:rsidRPr="00A30C06">
        <w:rPr>
          <w:rFonts w:eastAsia="Arial Unicode MS"/>
        </w:rPr>
        <w:t>be taken seriously and responded to swiftly</w:t>
      </w:r>
      <w:r w:rsidR="00A12344">
        <w:rPr>
          <w:rFonts w:eastAsia="Arial Unicode MS"/>
        </w:rPr>
        <w:t xml:space="preserve">, </w:t>
      </w:r>
      <w:r w:rsidR="00A12344" w:rsidRPr="00A645B0">
        <w:rPr>
          <w:lang w:eastAsia="en-GB"/>
        </w:rPr>
        <w:t>appropriate</w:t>
      </w:r>
      <w:r w:rsidR="00AE4EBB">
        <w:rPr>
          <w:lang w:eastAsia="en-GB"/>
        </w:rPr>
        <w:t>ly and in</w:t>
      </w:r>
      <w:r w:rsidR="00A12344" w:rsidRPr="00A645B0">
        <w:rPr>
          <w:lang w:eastAsia="en-GB"/>
        </w:rPr>
        <w:t xml:space="preserve"> the </w:t>
      </w:r>
      <w:r w:rsidR="00AE4EBB">
        <w:rPr>
          <w:lang w:eastAsia="en-GB"/>
        </w:rPr>
        <w:t>least intrusive way</w:t>
      </w:r>
      <w:r w:rsidR="00A12344" w:rsidRPr="00A645B0">
        <w:rPr>
          <w:lang w:eastAsia="en-GB"/>
        </w:rPr>
        <w:t>.</w:t>
      </w:r>
    </w:p>
    <w:p w14:paraId="53E6F5DC" w14:textId="152A7ED3" w:rsidR="00A30C06" w:rsidRPr="00042428" w:rsidRDefault="00054F1A" w:rsidP="00884BEB">
      <w:pPr>
        <w:numPr>
          <w:ilvl w:val="0"/>
          <w:numId w:val="12"/>
        </w:numPr>
        <w:rPr>
          <w:rFonts w:eastAsia="Arial Unicode MS"/>
        </w:rPr>
      </w:pPr>
      <w:r>
        <w:t>A</w:t>
      </w:r>
      <w:r w:rsidR="00010866">
        <w:t>n adult</w:t>
      </w:r>
      <w:r w:rsidR="00631F37" w:rsidRPr="00A30C06">
        <w:t xml:space="preserve"> may or may not identify themselves </w:t>
      </w:r>
      <w:r w:rsidR="00B406F9" w:rsidRPr="00A30C06">
        <w:t xml:space="preserve">as </w:t>
      </w:r>
      <w:r w:rsidR="00D27B60">
        <w:t xml:space="preserve">having </w:t>
      </w:r>
      <w:r w:rsidR="00B708BA" w:rsidRPr="00A30C06">
        <w:t xml:space="preserve">care and support needs or </w:t>
      </w:r>
      <w:r w:rsidR="00D27B60">
        <w:t xml:space="preserve">being </w:t>
      </w:r>
      <w:r w:rsidR="00B708BA" w:rsidRPr="00A30C06">
        <w:t xml:space="preserve">an </w:t>
      </w:r>
      <w:r w:rsidR="008D38D0">
        <w:t>‘</w:t>
      </w:r>
      <w:r w:rsidR="00B708BA" w:rsidRPr="00A30C06">
        <w:t xml:space="preserve">adult </w:t>
      </w:r>
      <w:r w:rsidR="00B406F9" w:rsidRPr="00A30C06">
        <w:t>at risk’</w:t>
      </w:r>
      <w:r w:rsidR="00CB6512" w:rsidRPr="00A30C06">
        <w:t>.</w:t>
      </w:r>
    </w:p>
    <w:p w14:paraId="61FB1142" w14:textId="21E03097" w:rsidR="00042428" w:rsidRDefault="00F242E7" w:rsidP="00884BEB">
      <w:pPr>
        <w:numPr>
          <w:ilvl w:val="0"/>
          <w:numId w:val="12"/>
        </w:numPr>
        <w:rPr>
          <w:rFonts w:eastAsia="Arial Unicode MS"/>
        </w:rPr>
      </w:pPr>
      <w:r>
        <w:t xml:space="preserve">It must always be </w:t>
      </w:r>
      <w:r w:rsidRPr="00A645B0">
        <w:t>assum</w:t>
      </w:r>
      <w:r>
        <w:t>ed</w:t>
      </w:r>
      <w:r w:rsidRPr="00A645B0">
        <w:t xml:space="preserve"> that a person has the capacity to </w:t>
      </w:r>
      <w:proofErr w:type="gramStart"/>
      <w:r w:rsidRPr="00A645B0">
        <w:t>make a decision</w:t>
      </w:r>
      <w:proofErr w:type="gramEnd"/>
      <w:r w:rsidRPr="00A645B0">
        <w:t xml:space="preserve"> unless it </w:t>
      </w:r>
      <w:r w:rsidR="00584B1B">
        <w:t xml:space="preserve">is </w:t>
      </w:r>
      <w:r w:rsidRPr="00A645B0">
        <w:t>established that they lack capacity</w:t>
      </w:r>
      <w:r w:rsidR="00584B1B">
        <w:t xml:space="preserve"> to do so.</w:t>
      </w:r>
    </w:p>
    <w:p w14:paraId="2386E0B4" w14:textId="284C6D03" w:rsidR="00A30C06" w:rsidRPr="00EE134F" w:rsidRDefault="0009312A" w:rsidP="00884BEB">
      <w:pPr>
        <w:numPr>
          <w:ilvl w:val="0"/>
          <w:numId w:val="12"/>
        </w:numPr>
        <w:rPr>
          <w:rFonts w:eastAsia="Arial Unicode MS"/>
        </w:rPr>
      </w:pPr>
      <w:r w:rsidRPr="00EE134F">
        <w:rPr>
          <w:rFonts w:eastAsia="Arial Unicode MS"/>
        </w:rPr>
        <w:t>C</w:t>
      </w:r>
      <w:r w:rsidR="00275BAD" w:rsidRPr="00EE134F">
        <w:rPr>
          <w:rFonts w:eastAsia="Arial Unicode MS"/>
        </w:rPr>
        <w:t xml:space="preserve">onfidentiality should be </w:t>
      </w:r>
      <w:proofErr w:type="gramStart"/>
      <w:r w:rsidR="00275BAD" w:rsidRPr="00EE134F">
        <w:rPr>
          <w:rFonts w:eastAsia="Arial Unicode MS"/>
        </w:rPr>
        <w:t>upheld</w:t>
      </w:r>
      <w:proofErr w:type="gramEnd"/>
      <w:r w:rsidR="00275BAD" w:rsidRPr="00EE134F">
        <w:rPr>
          <w:rFonts w:eastAsia="Arial Unicode MS"/>
        </w:rPr>
        <w:t xml:space="preserve"> </w:t>
      </w:r>
    </w:p>
    <w:p w14:paraId="411B05E3" w14:textId="0D3E4C37" w:rsidR="00BC024D" w:rsidRDefault="00BC024D" w:rsidP="009E5E39">
      <w:pPr>
        <w:numPr>
          <w:ilvl w:val="0"/>
          <w:numId w:val="12"/>
        </w:numPr>
        <w:rPr>
          <w:lang w:eastAsia="en-GB"/>
        </w:rPr>
      </w:pPr>
      <w:r>
        <w:rPr>
          <w:lang w:eastAsia="en-GB"/>
        </w:rPr>
        <w:t xml:space="preserve">Adults should be </w:t>
      </w:r>
      <w:r w:rsidRPr="00A645B0">
        <w:rPr>
          <w:lang w:eastAsia="en-GB"/>
        </w:rPr>
        <w:t xml:space="preserve">supported and encouraged to make their own decisions and </w:t>
      </w:r>
      <w:r>
        <w:rPr>
          <w:lang w:eastAsia="en-GB"/>
        </w:rPr>
        <w:t xml:space="preserve">give </w:t>
      </w:r>
      <w:r w:rsidRPr="00A645B0">
        <w:rPr>
          <w:lang w:eastAsia="en-GB"/>
        </w:rPr>
        <w:t>informed consent</w:t>
      </w:r>
      <w:r w:rsidR="0022614E">
        <w:rPr>
          <w:lang w:eastAsia="en-GB"/>
        </w:rPr>
        <w:t>.</w:t>
      </w:r>
    </w:p>
    <w:p w14:paraId="24719F98" w14:textId="614800C7" w:rsidR="0022614E" w:rsidRPr="008D5DD1" w:rsidRDefault="0022614E" w:rsidP="009E5E39">
      <w:pPr>
        <w:numPr>
          <w:ilvl w:val="0"/>
          <w:numId w:val="12"/>
        </w:numPr>
        <w:rPr>
          <w:lang w:eastAsia="en-GB"/>
        </w:rPr>
      </w:pPr>
      <w:r>
        <w:rPr>
          <w:rFonts w:eastAsia="Arial Unicode MS"/>
        </w:rPr>
        <w:t>S</w:t>
      </w:r>
      <w:r w:rsidRPr="00E52C70">
        <w:rPr>
          <w:rFonts w:eastAsia="Arial Unicode MS"/>
        </w:rPr>
        <w:t>afeguarding should be person led and outcome focused</w:t>
      </w:r>
      <w:r>
        <w:rPr>
          <w:rFonts w:eastAsia="Arial Unicode MS"/>
        </w:rPr>
        <w:t>.</w:t>
      </w:r>
    </w:p>
    <w:p w14:paraId="42C5D6D6" w14:textId="34931457" w:rsidR="008D5DD1" w:rsidRDefault="008D5DD1" w:rsidP="009E5E39">
      <w:pPr>
        <w:numPr>
          <w:ilvl w:val="0"/>
          <w:numId w:val="12"/>
        </w:numPr>
        <w:rPr>
          <w:lang w:eastAsia="en-GB"/>
        </w:rPr>
      </w:pPr>
      <w:r>
        <w:rPr>
          <w:lang w:eastAsia="en-GB"/>
        </w:rPr>
        <w:t xml:space="preserve">An individual’s sense of wellbeing should be </w:t>
      </w:r>
      <w:r w:rsidR="00695C3C">
        <w:rPr>
          <w:lang w:eastAsia="en-GB"/>
        </w:rPr>
        <w:t xml:space="preserve">promoted throughout </w:t>
      </w:r>
      <w:r w:rsidR="00FF5C20">
        <w:rPr>
          <w:lang w:eastAsia="en-GB"/>
        </w:rPr>
        <w:t xml:space="preserve">any </w:t>
      </w:r>
      <w:r w:rsidRPr="008D5DD1">
        <w:rPr>
          <w:lang w:eastAsia="en-GB"/>
        </w:rPr>
        <w:t xml:space="preserve">care and support </w:t>
      </w:r>
      <w:r w:rsidR="000C1EC4">
        <w:rPr>
          <w:lang w:eastAsia="en-GB"/>
        </w:rPr>
        <w:t>provision</w:t>
      </w:r>
      <w:r w:rsidR="00DA4506">
        <w:rPr>
          <w:lang w:eastAsia="en-GB"/>
        </w:rPr>
        <w:t>.</w:t>
      </w:r>
    </w:p>
    <w:p w14:paraId="514E1F14" w14:textId="3D0B26F8" w:rsidR="00BC024D" w:rsidRDefault="00BC024D" w:rsidP="009E5E39">
      <w:pPr>
        <w:numPr>
          <w:ilvl w:val="0"/>
          <w:numId w:val="12"/>
        </w:numPr>
        <w:rPr>
          <w:lang w:eastAsia="en-GB"/>
        </w:rPr>
      </w:pPr>
      <w:r w:rsidRPr="00A645B0">
        <w:rPr>
          <w:lang w:eastAsia="en-GB"/>
        </w:rPr>
        <w:t xml:space="preserve">It is better to </w:t>
      </w:r>
      <w:proofErr w:type="gramStart"/>
      <w:r w:rsidRPr="00A645B0">
        <w:rPr>
          <w:lang w:eastAsia="en-GB"/>
        </w:rPr>
        <w:t>take action</w:t>
      </w:r>
      <w:proofErr w:type="gramEnd"/>
      <w:r w:rsidRPr="00A645B0">
        <w:rPr>
          <w:lang w:eastAsia="en-GB"/>
        </w:rPr>
        <w:t xml:space="preserve"> before harm occurs.</w:t>
      </w:r>
    </w:p>
    <w:p w14:paraId="29CB5AC8" w14:textId="23545099" w:rsidR="00B8177D" w:rsidRDefault="00B8177D" w:rsidP="00B8177D">
      <w:pPr>
        <w:numPr>
          <w:ilvl w:val="0"/>
          <w:numId w:val="12"/>
        </w:numPr>
        <w:rPr>
          <w:lang w:eastAsia="en-GB"/>
        </w:rPr>
      </w:pPr>
      <w:r w:rsidRPr="00A645B0">
        <w:rPr>
          <w:lang w:eastAsia="en-GB"/>
        </w:rPr>
        <w:t xml:space="preserve">Local solutions </w:t>
      </w:r>
      <w:r>
        <w:rPr>
          <w:lang w:eastAsia="en-GB"/>
        </w:rPr>
        <w:t xml:space="preserve">should be sought </w:t>
      </w:r>
      <w:r w:rsidRPr="00A645B0">
        <w:rPr>
          <w:lang w:eastAsia="en-GB"/>
        </w:rPr>
        <w:t xml:space="preserve">through services working with their communities. </w:t>
      </w:r>
    </w:p>
    <w:p w14:paraId="64339441" w14:textId="1A1CDC37" w:rsidR="00B8177D" w:rsidRDefault="00E2417F" w:rsidP="009E5E39">
      <w:pPr>
        <w:numPr>
          <w:ilvl w:val="0"/>
          <w:numId w:val="12"/>
        </w:numPr>
        <w:rPr>
          <w:lang w:eastAsia="en-GB"/>
        </w:rPr>
      </w:pPr>
      <w:r w:rsidRPr="00A645B0">
        <w:rPr>
          <w:lang w:eastAsia="en-GB"/>
        </w:rPr>
        <w:t>Accountability and transparency</w:t>
      </w:r>
      <w:r>
        <w:rPr>
          <w:lang w:eastAsia="en-GB"/>
        </w:rPr>
        <w:t xml:space="preserve"> are paramount</w:t>
      </w:r>
      <w:r w:rsidRPr="00A645B0">
        <w:rPr>
          <w:lang w:eastAsia="en-GB"/>
        </w:rPr>
        <w:t xml:space="preserve"> in delivering safeguarding.</w:t>
      </w:r>
    </w:p>
    <w:p w14:paraId="11C10EFC" w14:textId="77777777" w:rsidR="00BC024D" w:rsidRPr="00283BC2" w:rsidRDefault="00BC024D" w:rsidP="00BC024D">
      <w:pPr>
        <w:numPr>
          <w:ilvl w:val="0"/>
          <w:numId w:val="12"/>
        </w:numPr>
        <w:rPr>
          <w:lang w:eastAsia="en-GB"/>
        </w:rPr>
      </w:pPr>
      <w:r w:rsidRPr="00120BCF">
        <w:rPr>
          <w:rFonts w:eastAsia="Arial Unicode MS"/>
        </w:rPr>
        <w:t>All Active Kent &amp; Medway staff, volunteers and partnering organisations have a role to play in safeguarding adults.</w:t>
      </w:r>
    </w:p>
    <w:p w14:paraId="338CAC42" w14:textId="77777777" w:rsidR="00CE49DB" w:rsidRDefault="00CE49DB" w:rsidP="00884BEB">
      <w:pPr>
        <w:pStyle w:val="Heading1"/>
        <w:rPr>
          <w:rFonts w:eastAsia="Arial Unicode MS"/>
        </w:rPr>
        <w:sectPr w:rsidR="00CE49DB" w:rsidSect="00F72DA6">
          <w:footnotePr>
            <w:numRestart w:val="eachPage"/>
          </w:footnotePr>
          <w:pgSz w:w="11906" w:h="16838" w:code="9"/>
          <w:pgMar w:top="1440" w:right="1440" w:bottom="1440" w:left="1440" w:header="720" w:footer="0" w:gutter="0"/>
          <w:cols w:space="720"/>
          <w:titlePg/>
          <w:docGrid w:linePitch="326"/>
        </w:sectPr>
      </w:pPr>
      <w:bookmarkStart w:id="8" w:name="Responsibilities"/>
      <w:bookmarkStart w:id="9" w:name="_Toc78202263"/>
    </w:p>
    <w:p w14:paraId="3BFA5C69" w14:textId="31E4861E" w:rsidR="00202A15" w:rsidRPr="00A645B0" w:rsidRDefault="00CE3522" w:rsidP="00884BEB">
      <w:pPr>
        <w:pStyle w:val="Heading1"/>
        <w:rPr>
          <w:rFonts w:ascii="Calibri" w:eastAsia="Arial Unicode MS" w:hAnsi="Calibri" w:cs="Calibri"/>
        </w:rPr>
      </w:pPr>
      <w:r>
        <w:rPr>
          <w:rFonts w:eastAsia="Arial Unicode MS"/>
        </w:rPr>
        <w:lastRenderedPageBreak/>
        <w:t xml:space="preserve">Organisational </w:t>
      </w:r>
      <w:r w:rsidR="00202A15" w:rsidRPr="00E52C70">
        <w:rPr>
          <w:rFonts w:eastAsia="Arial Unicode MS"/>
        </w:rPr>
        <w:t>Responsibilities</w:t>
      </w:r>
      <w:bookmarkEnd w:id="8"/>
      <w:bookmarkEnd w:id="9"/>
    </w:p>
    <w:p w14:paraId="5AF68E9D" w14:textId="7BA393BB" w:rsidR="00A30C06" w:rsidRDefault="00EE3885" w:rsidP="00884BEB">
      <w:r>
        <w:rPr>
          <w:rFonts w:eastAsia="Arial Unicode MS"/>
        </w:rPr>
        <w:t>Active Kent &amp; Medway</w:t>
      </w:r>
      <w:r w:rsidR="008017E2" w:rsidRPr="00A645B0">
        <w:rPr>
          <w:rFonts w:eastAsia="Arial Unicode MS"/>
        </w:rPr>
        <w:t xml:space="preserve"> </w:t>
      </w:r>
      <w:r w:rsidR="0008286A" w:rsidRPr="00A645B0">
        <w:t>is committed to having the following in place:</w:t>
      </w:r>
    </w:p>
    <w:p w14:paraId="7C940F4E" w14:textId="4ECBBA4D" w:rsidR="006935FC" w:rsidRDefault="00B95DFF" w:rsidP="00884BEB">
      <w:pPr>
        <w:numPr>
          <w:ilvl w:val="0"/>
          <w:numId w:val="15"/>
        </w:numPr>
      </w:pPr>
      <w:r>
        <w:rPr>
          <w:rFonts w:eastAsia="Arial Unicode MS"/>
        </w:rPr>
        <w:t>a</w:t>
      </w:r>
      <w:r w:rsidR="0050183B" w:rsidRPr="00A645B0">
        <w:rPr>
          <w:rFonts w:eastAsia="Arial Unicode MS"/>
        </w:rPr>
        <w:t xml:space="preserve"> Lead Safeguarding Officer</w:t>
      </w:r>
      <w:r w:rsidR="00573467" w:rsidRPr="00A645B0">
        <w:rPr>
          <w:rFonts w:eastAsia="Arial Unicode MS"/>
        </w:rPr>
        <w:t xml:space="preserve"> for adults</w:t>
      </w:r>
      <w:r w:rsidR="00991608">
        <w:rPr>
          <w:rFonts w:eastAsia="Arial Unicode MS"/>
        </w:rPr>
        <w:t>,</w:t>
      </w:r>
      <w:r w:rsidR="0050183B" w:rsidRPr="00A645B0">
        <w:rPr>
          <w:rFonts w:eastAsia="Arial Unicode MS"/>
        </w:rPr>
        <w:t xml:space="preserve"> to support </w:t>
      </w:r>
      <w:r w:rsidR="006F3DCC">
        <w:rPr>
          <w:rFonts w:eastAsia="Arial Unicode MS"/>
        </w:rPr>
        <w:t xml:space="preserve">and oversee implementation of </w:t>
      </w:r>
      <w:r w:rsidR="0050183B" w:rsidRPr="00A645B0">
        <w:rPr>
          <w:rFonts w:eastAsia="Arial Unicode MS"/>
        </w:rPr>
        <w:t>the policy and procedures</w:t>
      </w:r>
      <w:r w:rsidR="00E60C4F">
        <w:rPr>
          <w:rFonts w:eastAsia="Arial Unicode MS"/>
        </w:rPr>
        <w:t xml:space="preserve">, and a clear line of </w:t>
      </w:r>
      <w:proofErr w:type="gramStart"/>
      <w:r w:rsidR="00E60C4F">
        <w:rPr>
          <w:rFonts w:eastAsia="Arial Unicode MS"/>
        </w:rPr>
        <w:t>accountability</w:t>
      </w:r>
      <w:proofErr w:type="gramEnd"/>
    </w:p>
    <w:p w14:paraId="7C916691" w14:textId="77777777" w:rsidR="00F2273F" w:rsidRPr="00F2273F" w:rsidRDefault="00B95DFF" w:rsidP="005809D1">
      <w:pPr>
        <w:numPr>
          <w:ilvl w:val="0"/>
          <w:numId w:val="15"/>
        </w:numPr>
      </w:pPr>
      <w:r w:rsidRPr="00F2273F">
        <w:rPr>
          <w:rFonts w:eastAsia="Arial Unicode MS"/>
        </w:rPr>
        <w:t>a</w:t>
      </w:r>
      <w:r w:rsidR="008017E2" w:rsidRPr="00F2273F">
        <w:rPr>
          <w:rFonts w:eastAsia="Arial Unicode MS"/>
        </w:rPr>
        <w:t xml:space="preserve"> constructive approach to safeguarding </w:t>
      </w:r>
      <w:r w:rsidR="00C26C8D" w:rsidRPr="00F2273F">
        <w:rPr>
          <w:rFonts w:eastAsia="Arial Unicode MS"/>
        </w:rPr>
        <w:t>adults</w:t>
      </w:r>
      <w:r w:rsidR="00916F4D" w:rsidRPr="00F2273F">
        <w:rPr>
          <w:rFonts w:eastAsia="Arial Unicode MS"/>
        </w:rPr>
        <w:t xml:space="preserve"> and </w:t>
      </w:r>
      <w:r w:rsidR="008017E2" w:rsidRPr="00F2273F">
        <w:rPr>
          <w:rFonts w:eastAsia="Arial Unicode MS"/>
        </w:rPr>
        <w:t>provid</w:t>
      </w:r>
      <w:r w:rsidR="00F2273F" w:rsidRPr="00F2273F">
        <w:rPr>
          <w:rFonts w:eastAsia="Arial Unicode MS"/>
        </w:rPr>
        <w:t>ing</w:t>
      </w:r>
      <w:r w:rsidR="008017E2" w:rsidRPr="00F2273F">
        <w:rPr>
          <w:rFonts w:eastAsia="Arial Unicode MS"/>
        </w:rPr>
        <w:t xml:space="preserve"> a duty of care to protect and safeguard </w:t>
      </w:r>
      <w:r w:rsidR="001C1D28" w:rsidRPr="00F2273F">
        <w:rPr>
          <w:rFonts w:eastAsia="Arial Unicode MS"/>
        </w:rPr>
        <w:t xml:space="preserve">adults </w:t>
      </w:r>
      <w:r w:rsidR="008017E2" w:rsidRPr="00F2273F">
        <w:rPr>
          <w:rFonts w:eastAsia="Arial Unicode MS"/>
        </w:rPr>
        <w:t xml:space="preserve">engaged in </w:t>
      </w:r>
      <w:r w:rsidR="00F2273F">
        <w:rPr>
          <w:rFonts w:eastAsia="Arial Unicode MS"/>
        </w:rPr>
        <w:t xml:space="preserve">our events, programmes or </w:t>
      </w:r>
      <w:proofErr w:type="gramStart"/>
      <w:r w:rsidR="00F2273F">
        <w:rPr>
          <w:rFonts w:eastAsia="Arial Unicode MS"/>
        </w:rPr>
        <w:t>activities</w:t>
      </w:r>
      <w:proofErr w:type="gramEnd"/>
    </w:p>
    <w:p w14:paraId="430AEBD2" w14:textId="6FA08814" w:rsidR="00A2327B" w:rsidRDefault="00B95DFF" w:rsidP="005809D1">
      <w:pPr>
        <w:numPr>
          <w:ilvl w:val="0"/>
          <w:numId w:val="15"/>
        </w:numPr>
      </w:pPr>
      <w:r w:rsidRPr="00F2273F">
        <w:rPr>
          <w:rFonts w:eastAsia="Arial Unicode MS"/>
        </w:rPr>
        <w:t>a</w:t>
      </w:r>
      <w:r w:rsidR="00F57DE2" w:rsidRPr="00F2273F">
        <w:rPr>
          <w:rFonts w:eastAsia="Arial Unicode MS"/>
        </w:rPr>
        <w:t xml:space="preserve">n acknowledgement </w:t>
      </w:r>
      <w:r w:rsidR="008017E2" w:rsidRPr="00F2273F">
        <w:rPr>
          <w:rFonts w:eastAsia="Arial Unicode MS"/>
        </w:rPr>
        <w:t xml:space="preserve">that everyone in </w:t>
      </w:r>
      <w:r w:rsidR="0075293B" w:rsidRPr="00F2273F">
        <w:rPr>
          <w:rFonts w:eastAsia="Arial Unicode MS"/>
        </w:rPr>
        <w:t xml:space="preserve">the organisation </w:t>
      </w:r>
      <w:r w:rsidR="008017E2" w:rsidRPr="00F2273F">
        <w:rPr>
          <w:rFonts w:eastAsia="Arial Unicode MS"/>
        </w:rPr>
        <w:t xml:space="preserve">has a shared responsibility to ensure the safety of </w:t>
      </w:r>
      <w:proofErr w:type="gramStart"/>
      <w:r w:rsidR="001C1D28" w:rsidRPr="00F2273F">
        <w:rPr>
          <w:rFonts w:eastAsia="Arial Unicode MS"/>
        </w:rPr>
        <w:t>adults</w:t>
      </w:r>
      <w:proofErr w:type="gramEnd"/>
    </w:p>
    <w:p w14:paraId="54D8B778" w14:textId="2C5DBDF1" w:rsidR="00E93512" w:rsidRDefault="00B95DFF" w:rsidP="00884BEB">
      <w:pPr>
        <w:numPr>
          <w:ilvl w:val="0"/>
          <w:numId w:val="15"/>
        </w:numPr>
      </w:pPr>
      <w:r>
        <w:rPr>
          <w:rFonts w:eastAsia="Arial Unicode MS"/>
        </w:rPr>
        <w:t>a</w:t>
      </w:r>
      <w:r w:rsidR="008017E2" w:rsidRPr="00A2327B">
        <w:rPr>
          <w:rFonts w:eastAsia="Arial Unicode MS"/>
        </w:rPr>
        <w:t xml:space="preserve">n organisational culture </w:t>
      </w:r>
      <w:r w:rsidR="00573467" w:rsidRPr="00A2327B">
        <w:rPr>
          <w:rFonts w:eastAsia="Arial Unicode MS"/>
        </w:rPr>
        <w:t xml:space="preserve">of </w:t>
      </w:r>
      <w:r w:rsidR="008017E2" w:rsidRPr="00A2327B">
        <w:rPr>
          <w:rFonts w:eastAsia="Arial Unicode MS"/>
        </w:rPr>
        <w:t>openness</w:t>
      </w:r>
      <w:r w:rsidR="00F7415C">
        <w:rPr>
          <w:rFonts w:eastAsia="Arial Unicode MS"/>
        </w:rPr>
        <w:t xml:space="preserve">, listening and </w:t>
      </w:r>
      <w:proofErr w:type="gramStart"/>
      <w:r w:rsidR="00F7415C">
        <w:rPr>
          <w:rFonts w:eastAsia="Arial Unicode MS"/>
        </w:rPr>
        <w:t>respect</w:t>
      </w:r>
      <w:proofErr w:type="gramEnd"/>
      <w:r w:rsidR="00E65775">
        <w:rPr>
          <w:rFonts w:eastAsia="Arial Unicode MS"/>
        </w:rPr>
        <w:t xml:space="preserve"> </w:t>
      </w:r>
    </w:p>
    <w:p w14:paraId="66EE453F" w14:textId="08AF241D" w:rsidR="00580C52" w:rsidRDefault="00B95DFF" w:rsidP="00580C52">
      <w:pPr>
        <w:numPr>
          <w:ilvl w:val="0"/>
          <w:numId w:val="15"/>
        </w:numPr>
      </w:pPr>
      <w:r>
        <w:rPr>
          <w:rFonts w:eastAsia="Arial Unicode MS"/>
        </w:rPr>
        <w:t>r</w:t>
      </w:r>
      <w:r w:rsidR="008017E2" w:rsidRPr="00E93512">
        <w:rPr>
          <w:rFonts w:eastAsia="Arial Unicode MS"/>
        </w:rPr>
        <w:t xml:space="preserve">ecruitment procedures </w:t>
      </w:r>
      <w:r w:rsidR="00573467" w:rsidRPr="00E93512">
        <w:rPr>
          <w:rFonts w:eastAsia="Arial Unicode MS"/>
        </w:rPr>
        <w:t>th</w:t>
      </w:r>
      <w:r w:rsidR="008017E2" w:rsidRPr="00E93512">
        <w:rPr>
          <w:rFonts w:eastAsia="Arial Unicode MS"/>
        </w:rPr>
        <w:t>at include arrangements for appropriate checks on new staff and volunteers</w:t>
      </w:r>
      <w:r>
        <w:t xml:space="preserve"> </w:t>
      </w:r>
    </w:p>
    <w:p w14:paraId="1776BC2F" w14:textId="2A4FC3D7" w:rsidR="00E93512" w:rsidRDefault="00B95DFF" w:rsidP="00884BEB">
      <w:pPr>
        <w:numPr>
          <w:ilvl w:val="0"/>
          <w:numId w:val="15"/>
        </w:numPr>
      </w:pPr>
      <w:r>
        <w:rPr>
          <w:rFonts w:eastAsia="Arial Unicode MS"/>
        </w:rPr>
        <w:t>t</w:t>
      </w:r>
      <w:r w:rsidR="008017E2" w:rsidRPr="00E93512">
        <w:rPr>
          <w:rFonts w:eastAsia="Arial Unicode MS"/>
        </w:rPr>
        <w:t>rain</w:t>
      </w:r>
      <w:r w:rsidR="00380DB1" w:rsidRPr="00E93512">
        <w:rPr>
          <w:rFonts w:eastAsia="Arial Unicode MS"/>
        </w:rPr>
        <w:t>ing</w:t>
      </w:r>
      <w:r w:rsidR="008017E2" w:rsidRPr="00E93512">
        <w:rPr>
          <w:rFonts w:eastAsia="Arial Unicode MS"/>
        </w:rPr>
        <w:t xml:space="preserve"> and supervis</w:t>
      </w:r>
      <w:r w:rsidR="00380DB1" w:rsidRPr="00E93512">
        <w:rPr>
          <w:rFonts w:eastAsia="Arial Unicode MS"/>
        </w:rPr>
        <w:t xml:space="preserve">ion </w:t>
      </w:r>
      <w:r w:rsidR="00B1570A" w:rsidRPr="00E93512">
        <w:rPr>
          <w:rFonts w:eastAsia="Arial Unicode MS"/>
        </w:rPr>
        <w:t>for its</w:t>
      </w:r>
      <w:r w:rsidR="008017E2" w:rsidRPr="00E93512">
        <w:rPr>
          <w:rFonts w:eastAsia="Arial Unicode MS"/>
        </w:rPr>
        <w:t xml:space="preserve"> employees and volunteers to adopt best practice, and reduce the likelihood of allegations of abuse against </w:t>
      </w:r>
      <w:proofErr w:type="gramStart"/>
      <w:r w:rsidR="008017E2" w:rsidRPr="00E93512">
        <w:rPr>
          <w:rFonts w:eastAsia="Arial Unicode MS"/>
        </w:rPr>
        <w:t>themselves</w:t>
      </w:r>
      <w:proofErr w:type="gramEnd"/>
      <w:r w:rsidR="00FD75AC" w:rsidRPr="00E93512">
        <w:rPr>
          <w:rFonts w:eastAsia="Arial Unicode MS"/>
        </w:rPr>
        <w:t xml:space="preserve"> </w:t>
      </w:r>
    </w:p>
    <w:p w14:paraId="6D031DC3" w14:textId="05E1393E" w:rsidR="00E93512" w:rsidRDefault="00CE3383" w:rsidP="00884BEB">
      <w:pPr>
        <w:numPr>
          <w:ilvl w:val="0"/>
          <w:numId w:val="15"/>
        </w:numPr>
      </w:pPr>
      <w:r>
        <w:rPr>
          <w:rFonts w:eastAsia="Arial Unicode MS"/>
        </w:rPr>
        <w:t>c</w:t>
      </w:r>
      <w:r w:rsidR="008017E2" w:rsidRPr="00E93512">
        <w:rPr>
          <w:rFonts w:eastAsia="Arial Unicode MS"/>
        </w:rPr>
        <w:t xml:space="preserve">lear procedures </w:t>
      </w:r>
      <w:r w:rsidR="00380DB1" w:rsidRPr="00E93512">
        <w:rPr>
          <w:rFonts w:eastAsia="Arial Unicode MS"/>
        </w:rPr>
        <w:t xml:space="preserve">for adults, staff and volunteers </w:t>
      </w:r>
      <w:r w:rsidR="008017E2" w:rsidRPr="00E93512">
        <w:rPr>
          <w:rFonts w:eastAsia="Arial Unicode MS"/>
        </w:rPr>
        <w:t xml:space="preserve">to voice their </w:t>
      </w:r>
      <w:proofErr w:type="gramStart"/>
      <w:r w:rsidR="008017E2" w:rsidRPr="00E93512">
        <w:rPr>
          <w:rFonts w:eastAsia="Arial Unicode MS"/>
        </w:rPr>
        <w:t>concerns</w:t>
      </w:r>
      <w:proofErr w:type="gramEnd"/>
      <w:r w:rsidR="008017E2" w:rsidRPr="00E93512">
        <w:rPr>
          <w:rFonts w:eastAsia="Arial Unicode MS"/>
        </w:rPr>
        <w:t xml:space="preserve"> </w:t>
      </w:r>
    </w:p>
    <w:p w14:paraId="3401DF1F" w14:textId="5CE3A971" w:rsidR="00E93512" w:rsidRPr="00961138" w:rsidRDefault="00F37211" w:rsidP="00884BEB">
      <w:pPr>
        <w:numPr>
          <w:ilvl w:val="0"/>
          <w:numId w:val="15"/>
        </w:numPr>
      </w:pPr>
      <w:r>
        <w:rPr>
          <w:rFonts w:eastAsia="Arial Unicode MS"/>
        </w:rPr>
        <w:t>p</w:t>
      </w:r>
      <w:r w:rsidR="00EC372F">
        <w:rPr>
          <w:rFonts w:eastAsia="Arial Unicode MS"/>
        </w:rPr>
        <w:t xml:space="preserve">rocesses and systems </w:t>
      </w:r>
      <w:r w:rsidR="00380DB1" w:rsidRPr="00E93512">
        <w:rPr>
          <w:rFonts w:eastAsia="Arial Unicode MS"/>
        </w:rPr>
        <w:t xml:space="preserve">to </w:t>
      </w:r>
      <w:r w:rsidR="008017E2" w:rsidRPr="00E93512">
        <w:rPr>
          <w:rFonts w:eastAsia="Arial Unicode MS"/>
        </w:rPr>
        <w:t xml:space="preserve">maintain confidentiality and ensure information is shared as appropriate with other agencies in all cases involving </w:t>
      </w:r>
      <w:proofErr w:type="gramStart"/>
      <w:r w:rsidR="008017E2" w:rsidRPr="00E93512">
        <w:rPr>
          <w:rFonts w:eastAsia="Arial Unicode MS"/>
        </w:rPr>
        <w:t>safeguarding</w:t>
      </w:r>
      <w:proofErr w:type="gramEnd"/>
    </w:p>
    <w:p w14:paraId="1BDF3210" w14:textId="35CB27F3" w:rsidR="00961138" w:rsidRDefault="00D259C8" w:rsidP="00884BEB">
      <w:pPr>
        <w:numPr>
          <w:ilvl w:val="0"/>
          <w:numId w:val="15"/>
        </w:numPr>
      </w:pPr>
      <w:r>
        <w:t>a</w:t>
      </w:r>
      <w:r w:rsidR="00961138" w:rsidRPr="00961138">
        <w:t xml:space="preserve"> robust process in place for whistleblowing </w:t>
      </w:r>
    </w:p>
    <w:p w14:paraId="6E3D757C" w14:textId="2B62DB5A" w:rsidR="00E93512" w:rsidRPr="003C2F4A" w:rsidRDefault="00D259C8" w:rsidP="00884BEB">
      <w:pPr>
        <w:numPr>
          <w:ilvl w:val="0"/>
          <w:numId w:val="15"/>
        </w:numPr>
      </w:pPr>
      <w:r>
        <w:rPr>
          <w:rFonts w:eastAsia="Arial Unicode MS"/>
        </w:rPr>
        <w:t>a</w:t>
      </w:r>
      <w:r w:rsidR="00380DB1" w:rsidRPr="00E93512">
        <w:rPr>
          <w:rFonts w:eastAsia="Arial Unicode MS"/>
        </w:rPr>
        <w:t xml:space="preserve"> </w:t>
      </w:r>
      <w:r w:rsidR="008017E2" w:rsidRPr="00E93512">
        <w:rPr>
          <w:rFonts w:eastAsia="Arial Unicode MS"/>
        </w:rPr>
        <w:t>respon</w:t>
      </w:r>
      <w:r w:rsidR="00380DB1" w:rsidRPr="00E93512">
        <w:rPr>
          <w:rFonts w:eastAsia="Arial Unicode MS"/>
        </w:rPr>
        <w:t>se process for</w:t>
      </w:r>
      <w:r w:rsidR="008017E2" w:rsidRPr="00E93512">
        <w:rPr>
          <w:rFonts w:eastAsia="Arial Unicode MS"/>
        </w:rPr>
        <w:t xml:space="preserve"> any allegations and concerns and </w:t>
      </w:r>
      <w:r w:rsidR="009500E3">
        <w:rPr>
          <w:rFonts w:eastAsia="Arial Unicode MS"/>
        </w:rPr>
        <w:t xml:space="preserve">an </w:t>
      </w:r>
      <w:r w:rsidR="008017E2" w:rsidRPr="00E93512">
        <w:rPr>
          <w:rFonts w:eastAsia="Arial Unicode MS"/>
        </w:rPr>
        <w:t xml:space="preserve">appropriate disciplinary and appeals </w:t>
      </w:r>
      <w:proofErr w:type="gramStart"/>
      <w:r w:rsidR="008017E2" w:rsidRPr="00E93512">
        <w:rPr>
          <w:rFonts w:eastAsia="Arial Unicode MS"/>
        </w:rPr>
        <w:t>procedures</w:t>
      </w:r>
      <w:proofErr w:type="gramEnd"/>
    </w:p>
    <w:p w14:paraId="6DAF0AE9" w14:textId="130071F7" w:rsidR="003C2F4A" w:rsidRPr="00FF0BA1" w:rsidRDefault="00D259C8" w:rsidP="00884BEB">
      <w:pPr>
        <w:numPr>
          <w:ilvl w:val="0"/>
          <w:numId w:val="15"/>
        </w:numPr>
      </w:pPr>
      <w:r>
        <w:t>s</w:t>
      </w:r>
      <w:r w:rsidR="00B531D5" w:rsidRPr="00B531D5">
        <w:t xml:space="preserve">upport for anyone who, in good faith (without malicious intent), reports his or her concern about a colleague’s practice or </w:t>
      </w:r>
      <w:r w:rsidR="00CB7919">
        <w:t xml:space="preserve">allegation </w:t>
      </w:r>
      <w:r w:rsidR="0009465B">
        <w:t xml:space="preserve">of </w:t>
      </w:r>
      <w:proofErr w:type="gramStart"/>
      <w:r w:rsidR="0009465B">
        <w:t>abuse</w:t>
      </w:r>
      <w:proofErr w:type="gramEnd"/>
      <w:r w:rsidR="0009465B">
        <w:t xml:space="preserve"> </w:t>
      </w:r>
    </w:p>
    <w:p w14:paraId="35F12E32" w14:textId="7D134997" w:rsidR="00FF0BA1" w:rsidRDefault="00D259C8" w:rsidP="00884BEB">
      <w:pPr>
        <w:numPr>
          <w:ilvl w:val="0"/>
          <w:numId w:val="15"/>
        </w:numPr>
      </w:pPr>
      <w:r>
        <w:rPr>
          <w:rFonts w:eastAsia="Arial Unicode MS"/>
        </w:rPr>
        <w:t>a</w:t>
      </w:r>
      <w:r w:rsidR="00FC6EE7">
        <w:rPr>
          <w:rFonts w:eastAsia="Arial Unicode MS"/>
        </w:rPr>
        <w:t xml:space="preserve">n open approach to </w:t>
      </w:r>
      <w:r w:rsidR="009802FB">
        <w:rPr>
          <w:rFonts w:eastAsia="Arial Unicode MS"/>
        </w:rPr>
        <w:t xml:space="preserve">professional </w:t>
      </w:r>
      <w:r w:rsidR="00FC6EE7">
        <w:rPr>
          <w:rFonts w:eastAsia="Arial Unicode MS"/>
        </w:rPr>
        <w:t>challenge from other agencies and services</w:t>
      </w:r>
      <w:r w:rsidR="004D4385">
        <w:rPr>
          <w:rFonts w:eastAsia="Arial Unicode MS"/>
        </w:rPr>
        <w:t xml:space="preserve"> about its policies, </w:t>
      </w:r>
      <w:proofErr w:type="gramStart"/>
      <w:r w:rsidR="004D4385">
        <w:rPr>
          <w:rFonts w:eastAsia="Arial Unicode MS"/>
        </w:rPr>
        <w:t>processes</w:t>
      </w:r>
      <w:proofErr w:type="gramEnd"/>
      <w:r w:rsidR="004D4385">
        <w:rPr>
          <w:rFonts w:eastAsia="Arial Unicode MS"/>
        </w:rPr>
        <w:t xml:space="preserve"> and practices</w:t>
      </w:r>
      <w:r w:rsidR="00F94A65">
        <w:t xml:space="preserve"> </w:t>
      </w:r>
    </w:p>
    <w:p w14:paraId="6940B138" w14:textId="02E3DE39" w:rsidR="008017E2" w:rsidRPr="003C2F4A" w:rsidRDefault="00F94A65" w:rsidP="00884BEB">
      <w:pPr>
        <w:numPr>
          <w:ilvl w:val="0"/>
          <w:numId w:val="15"/>
        </w:numPr>
      </w:pPr>
      <w:r>
        <w:rPr>
          <w:rFonts w:eastAsia="Arial Unicode MS"/>
        </w:rPr>
        <w:t>p</w:t>
      </w:r>
      <w:r w:rsidR="006572AD" w:rsidRPr="00E93512">
        <w:rPr>
          <w:rFonts w:eastAsia="Arial Unicode MS"/>
        </w:rPr>
        <w:t xml:space="preserve">rocesses </w:t>
      </w:r>
      <w:r w:rsidR="00AE37DC">
        <w:rPr>
          <w:rFonts w:eastAsia="Arial Unicode MS"/>
        </w:rPr>
        <w:t xml:space="preserve">for continuous </w:t>
      </w:r>
      <w:r w:rsidR="008017E2" w:rsidRPr="00E93512">
        <w:rPr>
          <w:rFonts w:eastAsia="Arial Unicode MS"/>
        </w:rPr>
        <w:t>improve</w:t>
      </w:r>
      <w:r w:rsidR="00AE37DC">
        <w:rPr>
          <w:rFonts w:eastAsia="Arial Unicode MS"/>
        </w:rPr>
        <w:t>ment of</w:t>
      </w:r>
      <w:r w:rsidR="008017E2" w:rsidRPr="00E93512">
        <w:rPr>
          <w:rFonts w:eastAsia="Arial Unicode MS"/>
        </w:rPr>
        <w:t xml:space="preserve"> the safety and wellbeing of all </w:t>
      </w:r>
      <w:r w:rsidR="001C1D28" w:rsidRPr="00E93512">
        <w:rPr>
          <w:rFonts w:eastAsia="Arial Unicode MS"/>
        </w:rPr>
        <w:t xml:space="preserve">adults </w:t>
      </w:r>
      <w:r w:rsidR="008017E2" w:rsidRPr="00E93512">
        <w:rPr>
          <w:rFonts w:eastAsia="Arial Unicode MS"/>
        </w:rPr>
        <w:t xml:space="preserve">who </w:t>
      </w:r>
      <w:r w:rsidR="00F856C9">
        <w:rPr>
          <w:rFonts w:eastAsia="Arial Unicode MS"/>
        </w:rPr>
        <w:t xml:space="preserve">participate in </w:t>
      </w:r>
      <w:r w:rsidR="003D62C2">
        <w:rPr>
          <w:rFonts w:eastAsia="Arial Unicode MS"/>
        </w:rPr>
        <w:t xml:space="preserve">our events, programmes or </w:t>
      </w:r>
      <w:proofErr w:type="gramStart"/>
      <w:r w:rsidR="003D62C2">
        <w:rPr>
          <w:rFonts w:eastAsia="Arial Unicode MS"/>
        </w:rPr>
        <w:t>activities</w:t>
      </w:r>
      <w:proofErr w:type="gramEnd"/>
    </w:p>
    <w:p w14:paraId="2EBEA5FE" w14:textId="28849E22" w:rsidR="003C2F4A" w:rsidRPr="00580C52" w:rsidRDefault="003D62C2" w:rsidP="00884BEB">
      <w:pPr>
        <w:numPr>
          <w:ilvl w:val="0"/>
          <w:numId w:val="15"/>
        </w:numPr>
      </w:pPr>
      <w:r>
        <w:t>p</w:t>
      </w:r>
      <w:r w:rsidR="003C2F4A" w:rsidRPr="003C2F4A">
        <w:t xml:space="preserve">olicies and procedures for preventing and responding to bullying, </w:t>
      </w:r>
      <w:r w:rsidR="002F72FC">
        <w:t>h</w:t>
      </w:r>
      <w:r w:rsidR="003C2F4A" w:rsidRPr="003C2F4A">
        <w:t xml:space="preserve">arassment and </w:t>
      </w:r>
      <w:proofErr w:type="gramStart"/>
      <w:r w:rsidR="003C2F4A" w:rsidRPr="003C2F4A">
        <w:t>discrimination</w:t>
      </w:r>
      <w:proofErr w:type="gramEnd"/>
    </w:p>
    <w:p w14:paraId="154F26B3" w14:textId="29A9A1C5" w:rsidR="00580C52" w:rsidRDefault="003D62C2" w:rsidP="00580C52">
      <w:pPr>
        <w:numPr>
          <w:ilvl w:val="0"/>
          <w:numId w:val="15"/>
        </w:numPr>
        <w:rPr>
          <w:rFonts w:eastAsia="Arial Unicode MS"/>
        </w:rPr>
      </w:pPr>
      <w:r>
        <w:t>a</w:t>
      </w:r>
      <w:r w:rsidR="007917CE">
        <w:t xml:space="preserve"> commitment </w:t>
      </w:r>
      <w:r w:rsidR="00580C52" w:rsidRPr="00A30C06">
        <w:t xml:space="preserve">to ensure that our activities are inclusive and </w:t>
      </w:r>
      <w:r w:rsidR="007917CE">
        <w:t xml:space="preserve">to </w:t>
      </w:r>
      <w:r w:rsidR="00580C52" w:rsidRPr="00A30C06">
        <w:t xml:space="preserve">make reasonable adjustments for any ability, disability or impairment, </w:t>
      </w:r>
      <w:r w:rsidR="00700821">
        <w:t xml:space="preserve">through </w:t>
      </w:r>
      <w:r w:rsidR="00580C52" w:rsidRPr="00A30C06">
        <w:t xml:space="preserve">continuous development, monitoring and </w:t>
      </w:r>
      <w:proofErr w:type="gramStart"/>
      <w:r w:rsidR="00580C52" w:rsidRPr="00A30C06">
        <w:t>review</w:t>
      </w:r>
      <w:proofErr w:type="gramEnd"/>
    </w:p>
    <w:p w14:paraId="1D62828A" w14:textId="51C7748F" w:rsidR="00A55F56" w:rsidRDefault="00F505BC" w:rsidP="00A55F56">
      <w:pPr>
        <w:numPr>
          <w:ilvl w:val="0"/>
          <w:numId w:val="15"/>
        </w:numPr>
        <w:rPr>
          <w:rFonts w:eastAsia="Arial Unicode MS"/>
        </w:rPr>
      </w:pPr>
      <w:r>
        <w:rPr>
          <w:rFonts w:eastAsia="Arial Unicode MS"/>
        </w:rPr>
        <w:lastRenderedPageBreak/>
        <w:t>p</w:t>
      </w:r>
      <w:r w:rsidR="00D63482">
        <w:rPr>
          <w:rFonts w:eastAsia="Arial Unicode MS"/>
        </w:rPr>
        <w:t xml:space="preserve">romotion of this </w:t>
      </w:r>
      <w:r w:rsidR="00A55F56" w:rsidRPr="00A30C06">
        <w:rPr>
          <w:rFonts w:eastAsia="Arial Unicode MS"/>
        </w:rPr>
        <w:t xml:space="preserve">policy to all staff and volunteers, partners and customers, </w:t>
      </w:r>
      <w:r w:rsidR="00A80FC0">
        <w:rPr>
          <w:rFonts w:eastAsia="Arial Unicode MS"/>
        </w:rPr>
        <w:t xml:space="preserve">availability </w:t>
      </w:r>
      <w:r w:rsidR="00A55F56" w:rsidRPr="00A30C06">
        <w:rPr>
          <w:rFonts w:eastAsia="Arial Unicode MS"/>
        </w:rPr>
        <w:t xml:space="preserve">on the </w:t>
      </w:r>
      <w:r w:rsidR="00A55F56">
        <w:rPr>
          <w:rFonts w:eastAsia="Arial Unicode MS"/>
        </w:rPr>
        <w:t>Active Kent &amp; Medway</w:t>
      </w:r>
      <w:r w:rsidR="00A55F56" w:rsidRPr="00A30C06">
        <w:rPr>
          <w:rFonts w:eastAsia="Arial Unicode MS"/>
        </w:rPr>
        <w:t xml:space="preserve"> website and in additional formats as required.</w:t>
      </w:r>
    </w:p>
    <w:p w14:paraId="4D02124E" w14:textId="4AB6747A" w:rsidR="00275BAD" w:rsidRPr="00A645B0" w:rsidRDefault="0094087F" w:rsidP="0094087F">
      <w:pPr>
        <w:pStyle w:val="Heading1"/>
        <w:rPr>
          <w:rFonts w:eastAsia="Arial Unicode MS"/>
        </w:rPr>
      </w:pPr>
      <w:bookmarkStart w:id="10" w:name="StrategicResponsibilities"/>
      <w:r>
        <w:rPr>
          <w:rFonts w:eastAsia="Arial Unicode MS"/>
        </w:rPr>
        <w:t xml:space="preserve">Partnership </w:t>
      </w:r>
      <w:r w:rsidR="00583270" w:rsidRPr="00A645B0">
        <w:rPr>
          <w:rFonts w:eastAsia="Arial Unicode MS"/>
        </w:rPr>
        <w:t>R</w:t>
      </w:r>
      <w:r w:rsidR="006F00B7" w:rsidRPr="00A645B0">
        <w:rPr>
          <w:rFonts w:eastAsia="Arial Unicode MS"/>
        </w:rPr>
        <w:t>esponsibilities</w:t>
      </w:r>
    </w:p>
    <w:bookmarkEnd w:id="10"/>
    <w:p w14:paraId="06914F6D" w14:textId="4823CE2D" w:rsidR="00583270" w:rsidRPr="00A645B0" w:rsidRDefault="00EE3885" w:rsidP="00884BEB">
      <w:pPr>
        <w:rPr>
          <w:rFonts w:eastAsia="Arial Unicode MS"/>
        </w:rPr>
      </w:pPr>
      <w:r>
        <w:rPr>
          <w:rFonts w:eastAsia="Arial Unicode MS"/>
        </w:rPr>
        <w:t>Active Kent &amp; Medway</w:t>
      </w:r>
      <w:r w:rsidR="00583270" w:rsidRPr="00A645B0">
        <w:rPr>
          <w:rFonts w:eastAsia="Arial Unicode MS"/>
        </w:rPr>
        <w:t xml:space="preserve"> is committed to increasing awareness around the importance of safeguarding </w:t>
      </w:r>
      <w:r w:rsidR="001C1D28" w:rsidRPr="00A645B0">
        <w:rPr>
          <w:rFonts w:eastAsia="Arial Unicode MS"/>
        </w:rPr>
        <w:t xml:space="preserve">adults </w:t>
      </w:r>
      <w:r w:rsidR="00583270" w:rsidRPr="00A645B0">
        <w:rPr>
          <w:rFonts w:eastAsia="Arial Unicode MS"/>
        </w:rPr>
        <w:t xml:space="preserve">in sport </w:t>
      </w:r>
      <w:r w:rsidR="009F3939">
        <w:rPr>
          <w:rFonts w:eastAsia="Arial Unicode MS"/>
        </w:rPr>
        <w:t xml:space="preserve">and physical activity </w:t>
      </w:r>
      <w:r w:rsidR="00583270" w:rsidRPr="00A645B0">
        <w:rPr>
          <w:rFonts w:eastAsia="Arial Unicode MS"/>
        </w:rPr>
        <w:t>and will promote this policy to its partners to ensure best practice is</w:t>
      </w:r>
      <w:r w:rsidR="00084965" w:rsidRPr="00A645B0">
        <w:rPr>
          <w:rFonts w:eastAsia="Arial Unicode MS"/>
        </w:rPr>
        <w:t xml:space="preserve"> adopted throughout the </w:t>
      </w:r>
      <w:r w:rsidR="00A30C06">
        <w:rPr>
          <w:rFonts w:eastAsia="Arial Unicode MS"/>
        </w:rPr>
        <w:t>c</w:t>
      </w:r>
      <w:r w:rsidR="00084965" w:rsidRPr="00A645B0">
        <w:rPr>
          <w:rFonts w:eastAsia="Arial Unicode MS"/>
        </w:rPr>
        <w:t>ounty.</w:t>
      </w:r>
    </w:p>
    <w:p w14:paraId="21FD71DD" w14:textId="221FF1C9" w:rsidR="00583270" w:rsidRPr="00A645B0" w:rsidRDefault="00583270" w:rsidP="00884BEB">
      <w:pPr>
        <w:rPr>
          <w:rFonts w:eastAsia="Arial Unicode MS"/>
        </w:rPr>
      </w:pPr>
      <w:r w:rsidRPr="00A645B0">
        <w:rPr>
          <w:rFonts w:eastAsia="Arial Unicode MS"/>
        </w:rPr>
        <w:t xml:space="preserve">Partners of </w:t>
      </w:r>
      <w:r w:rsidR="00EE3885">
        <w:rPr>
          <w:rFonts w:eastAsia="Arial Unicode MS"/>
        </w:rPr>
        <w:t>Active Kent &amp; Medway</w:t>
      </w:r>
      <w:r w:rsidRPr="00A645B0">
        <w:rPr>
          <w:rFonts w:eastAsia="Arial Unicode MS"/>
        </w:rPr>
        <w:t xml:space="preserve"> can be defined as:</w:t>
      </w:r>
    </w:p>
    <w:p w14:paraId="414AA4CA" w14:textId="77777777" w:rsidR="00E93512" w:rsidRDefault="0009312A" w:rsidP="00884BEB">
      <w:pPr>
        <w:numPr>
          <w:ilvl w:val="0"/>
          <w:numId w:val="16"/>
        </w:numPr>
        <w:rPr>
          <w:rFonts w:eastAsia="Arial Unicode MS"/>
        </w:rPr>
      </w:pPr>
      <w:r>
        <w:rPr>
          <w:rFonts w:eastAsia="Arial Unicode MS"/>
        </w:rPr>
        <w:t>O</w:t>
      </w:r>
      <w:r w:rsidR="00583270" w:rsidRPr="00A645B0">
        <w:rPr>
          <w:rFonts w:eastAsia="Arial Unicode MS"/>
        </w:rPr>
        <w:t>rganisations who make partnership funding contributions</w:t>
      </w:r>
      <w:r w:rsidR="00BB641C">
        <w:rPr>
          <w:rFonts w:eastAsia="Arial Unicode MS"/>
        </w:rPr>
        <w:t>.</w:t>
      </w:r>
    </w:p>
    <w:p w14:paraId="07A64896" w14:textId="06ACDC5A" w:rsidR="00E93512" w:rsidRDefault="0009312A" w:rsidP="00884BEB">
      <w:pPr>
        <w:numPr>
          <w:ilvl w:val="0"/>
          <w:numId w:val="16"/>
        </w:numPr>
        <w:rPr>
          <w:rFonts w:eastAsia="Arial Unicode MS"/>
        </w:rPr>
      </w:pPr>
      <w:r w:rsidRPr="00E93512">
        <w:rPr>
          <w:rFonts w:eastAsia="Arial Unicode MS"/>
        </w:rPr>
        <w:t>O</w:t>
      </w:r>
      <w:r w:rsidR="00583270" w:rsidRPr="00E93512">
        <w:rPr>
          <w:rFonts w:eastAsia="Arial Unicode MS"/>
        </w:rPr>
        <w:t xml:space="preserve">rganisations who are awarded funding from </w:t>
      </w:r>
      <w:r w:rsidR="00EE3885">
        <w:rPr>
          <w:rFonts w:eastAsia="Arial Unicode MS"/>
        </w:rPr>
        <w:t>Active Kent &amp; Medway</w:t>
      </w:r>
      <w:r w:rsidR="00BB641C" w:rsidRPr="00E93512">
        <w:rPr>
          <w:rFonts w:eastAsia="Arial Unicode MS"/>
        </w:rPr>
        <w:t>.</w:t>
      </w:r>
    </w:p>
    <w:p w14:paraId="45E95926" w14:textId="5700F3F9" w:rsidR="00E93512" w:rsidRDefault="0009312A" w:rsidP="00884BEB">
      <w:pPr>
        <w:numPr>
          <w:ilvl w:val="0"/>
          <w:numId w:val="16"/>
        </w:numPr>
        <w:rPr>
          <w:rFonts w:eastAsia="Arial Unicode MS"/>
        </w:rPr>
      </w:pPr>
      <w:r w:rsidRPr="00E93512">
        <w:rPr>
          <w:rFonts w:eastAsia="Arial Unicode MS"/>
        </w:rPr>
        <w:t>O</w:t>
      </w:r>
      <w:r w:rsidR="00583270" w:rsidRPr="00E93512">
        <w:rPr>
          <w:rFonts w:eastAsia="Arial Unicode MS"/>
        </w:rPr>
        <w:t xml:space="preserve">rganisations with whom </w:t>
      </w:r>
      <w:r w:rsidR="00EE3885">
        <w:rPr>
          <w:rFonts w:eastAsia="Arial Unicode MS"/>
        </w:rPr>
        <w:t>Active Kent &amp; Medway</w:t>
      </w:r>
      <w:r w:rsidR="00583270" w:rsidRPr="00E93512">
        <w:rPr>
          <w:rFonts w:eastAsia="Arial Unicode MS"/>
        </w:rPr>
        <w:t xml:space="preserve"> has a Service Level Agreement or other partnership agreement</w:t>
      </w:r>
      <w:r w:rsidR="00BB641C" w:rsidRPr="00E93512">
        <w:rPr>
          <w:rFonts w:eastAsia="Arial Unicode MS"/>
        </w:rPr>
        <w:t>.</w:t>
      </w:r>
    </w:p>
    <w:p w14:paraId="6A2116EC" w14:textId="421A3B18" w:rsidR="00583270" w:rsidRPr="00E93512" w:rsidRDefault="0009312A" w:rsidP="00884BEB">
      <w:pPr>
        <w:numPr>
          <w:ilvl w:val="0"/>
          <w:numId w:val="16"/>
        </w:numPr>
        <w:rPr>
          <w:rFonts w:eastAsia="Arial Unicode MS"/>
        </w:rPr>
      </w:pPr>
      <w:r w:rsidRPr="00E93512">
        <w:rPr>
          <w:rFonts w:eastAsia="Arial Unicode MS"/>
        </w:rPr>
        <w:t>O</w:t>
      </w:r>
      <w:r w:rsidR="00583270" w:rsidRPr="00E93512">
        <w:rPr>
          <w:rFonts w:eastAsia="Arial Unicode MS"/>
        </w:rPr>
        <w:t xml:space="preserve">rganisations whom </w:t>
      </w:r>
      <w:r w:rsidR="00EE3885">
        <w:rPr>
          <w:rFonts w:eastAsia="Arial Unicode MS"/>
        </w:rPr>
        <w:t>Active Kent &amp; Medway</w:t>
      </w:r>
      <w:r w:rsidR="00583270" w:rsidRPr="00E93512">
        <w:rPr>
          <w:rFonts w:eastAsia="Arial Unicode MS"/>
        </w:rPr>
        <w:t xml:space="preserve"> commissions to provide a service</w:t>
      </w:r>
      <w:r w:rsidR="00BB641C" w:rsidRPr="00E93512">
        <w:rPr>
          <w:rFonts w:eastAsia="Arial Unicode MS"/>
        </w:rPr>
        <w:t>.</w:t>
      </w:r>
    </w:p>
    <w:p w14:paraId="1AA0AF3C" w14:textId="77777777" w:rsidR="00A30C06" w:rsidRDefault="00583270" w:rsidP="00884BEB">
      <w:pPr>
        <w:rPr>
          <w:rFonts w:eastAsia="Arial Unicode MS"/>
        </w:rPr>
      </w:pPr>
      <w:r w:rsidRPr="00A645B0">
        <w:rPr>
          <w:rFonts w:eastAsia="Arial Unicode MS"/>
        </w:rPr>
        <w:t xml:space="preserve">Partners could include, but are not limited to: Local Authorities, </w:t>
      </w:r>
      <w:r w:rsidR="001E4CAC">
        <w:rPr>
          <w:rFonts w:eastAsia="Arial Unicode MS"/>
        </w:rPr>
        <w:t>S</w:t>
      </w:r>
      <w:r w:rsidRPr="00A645B0">
        <w:rPr>
          <w:rFonts w:eastAsia="Arial Unicode MS"/>
        </w:rPr>
        <w:t xml:space="preserve">ports </w:t>
      </w:r>
      <w:r w:rsidR="001E4CAC">
        <w:rPr>
          <w:rFonts w:eastAsia="Arial Unicode MS"/>
        </w:rPr>
        <w:t>Cl</w:t>
      </w:r>
      <w:r w:rsidRPr="00A645B0">
        <w:rPr>
          <w:rFonts w:eastAsia="Arial Unicode MS"/>
        </w:rPr>
        <w:t>ubs, Governing Bodies of Sport, leisure/activity pr</w:t>
      </w:r>
      <w:r w:rsidR="00B3278E" w:rsidRPr="00A645B0">
        <w:rPr>
          <w:rFonts w:eastAsia="Arial Unicode MS"/>
        </w:rPr>
        <w:t xml:space="preserve">oviders, </w:t>
      </w:r>
      <w:r w:rsidR="001E4CAC">
        <w:rPr>
          <w:rFonts w:eastAsia="Arial Unicode MS"/>
        </w:rPr>
        <w:t>S</w:t>
      </w:r>
      <w:r w:rsidR="00B3278E" w:rsidRPr="00A645B0">
        <w:rPr>
          <w:rFonts w:eastAsia="Arial Unicode MS"/>
        </w:rPr>
        <w:t>chools, School Games Organisers</w:t>
      </w:r>
      <w:r w:rsidRPr="00A645B0">
        <w:rPr>
          <w:rFonts w:eastAsia="Arial Unicode MS"/>
        </w:rPr>
        <w:t xml:space="preserve">, </w:t>
      </w:r>
      <w:r w:rsidR="00573467" w:rsidRPr="00A645B0">
        <w:rPr>
          <w:rFonts w:eastAsia="Arial Unicode MS"/>
        </w:rPr>
        <w:t xml:space="preserve">Housing Associations, </w:t>
      </w:r>
      <w:r w:rsidRPr="00A645B0">
        <w:rPr>
          <w:rFonts w:eastAsia="Arial Unicode MS"/>
        </w:rPr>
        <w:t>Community Sports Networks, media agencies, event management companies, training providers, youth service, sports facilities.</w:t>
      </w:r>
    </w:p>
    <w:p w14:paraId="272E21F4" w14:textId="2CB5BF86" w:rsidR="00583270" w:rsidRPr="00A645B0" w:rsidRDefault="00583270" w:rsidP="00884BEB">
      <w:pPr>
        <w:rPr>
          <w:rFonts w:eastAsia="Arial Unicode MS"/>
        </w:rPr>
      </w:pPr>
      <w:r w:rsidRPr="00A645B0">
        <w:rPr>
          <w:rFonts w:eastAsia="Arial Unicode MS"/>
        </w:rPr>
        <w:t>As part of its commitment to safeguarding adults</w:t>
      </w:r>
      <w:r w:rsidR="001E4CAC">
        <w:rPr>
          <w:rFonts w:eastAsia="Arial Unicode MS"/>
        </w:rPr>
        <w:t>,</w:t>
      </w:r>
      <w:r w:rsidRPr="00A645B0">
        <w:rPr>
          <w:rFonts w:eastAsia="Arial Unicode MS"/>
        </w:rPr>
        <w:t xml:space="preserve"> </w:t>
      </w:r>
      <w:r w:rsidR="00EE3885">
        <w:rPr>
          <w:rFonts w:eastAsia="Arial Unicode MS"/>
        </w:rPr>
        <w:t>Active Kent &amp; Medway</w:t>
      </w:r>
      <w:r w:rsidRPr="00A645B0">
        <w:rPr>
          <w:rFonts w:eastAsia="Arial Unicode MS"/>
        </w:rPr>
        <w:t xml:space="preserve"> will:</w:t>
      </w:r>
    </w:p>
    <w:p w14:paraId="439DABEA" w14:textId="4D780A7E" w:rsidR="009041F6" w:rsidRDefault="00CE17D7" w:rsidP="00884BEB">
      <w:pPr>
        <w:numPr>
          <w:ilvl w:val="0"/>
          <w:numId w:val="17"/>
        </w:numPr>
        <w:rPr>
          <w:rFonts w:eastAsia="Arial Unicode MS"/>
        </w:rPr>
      </w:pPr>
      <w:r>
        <w:rPr>
          <w:rFonts w:eastAsia="Arial Unicode MS"/>
        </w:rPr>
        <w:t>Seek assurances that</w:t>
      </w:r>
      <w:r w:rsidR="00583270" w:rsidRPr="00A645B0">
        <w:rPr>
          <w:rFonts w:eastAsia="Arial Unicode MS"/>
        </w:rPr>
        <w:t xml:space="preserve"> partner organisations have adequate policies and procedures in respect of safeguarding</w:t>
      </w:r>
      <w:r w:rsidR="007C1BB2">
        <w:rPr>
          <w:rFonts w:eastAsia="Arial Unicode MS"/>
        </w:rPr>
        <w:t>, including safe recruitment.</w:t>
      </w:r>
    </w:p>
    <w:p w14:paraId="47FEE00B" w14:textId="77777777" w:rsidR="009041F6" w:rsidRDefault="0009312A" w:rsidP="00884BEB">
      <w:pPr>
        <w:numPr>
          <w:ilvl w:val="0"/>
          <w:numId w:val="17"/>
        </w:numPr>
        <w:rPr>
          <w:rFonts w:eastAsia="Arial Unicode MS"/>
        </w:rPr>
      </w:pPr>
      <w:r w:rsidRPr="009041F6">
        <w:rPr>
          <w:rFonts w:eastAsia="Arial Unicode MS"/>
        </w:rPr>
        <w:t>E</w:t>
      </w:r>
      <w:r w:rsidR="00583270" w:rsidRPr="009041F6">
        <w:rPr>
          <w:rFonts w:eastAsia="Arial Unicode MS"/>
        </w:rPr>
        <w:t>xpect partners to respond to any allegations appropriately and implement their own procedures</w:t>
      </w:r>
      <w:r w:rsidR="00BB641C" w:rsidRPr="009041F6">
        <w:rPr>
          <w:rFonts w:eastAsia="Arial Unicode MS"/>
        </w:rPr>
        <w:t>.</w:t>
      </w:r>
    </w:p>
    <w:p w14:paraId="0EF00780" w14:textId="77777777" w:rsidR="00B117D7" w:rsidRDefault="0009312A" w:rsidP="00B117D7">
      <w:pPr>
        <w:numPr>
          <w:ilvl w:val="0"/>
          <w:numId w:val="17"/>
        </w:numPr>
        <w:rPr>
          <w:rFonts w:eastAsia="Arial Unicode MS"/>
        </w:rPr>
      </w:pPr>
      <w:r w:rsidRPr="009041F6">
        <w:rPr>
          <w:rFonts w:eastAsia="Arial Unicode MS"/>
        </w:rPr>
        <w:t>E</w:t>
      </w:r>
      <w:r w:rsidR="00583270" w:rsidRPr="009041F6">
        <w:rPr>
          <w:rFonts w:eastAsia="Arial Unicode MS"/>
        </w:rPr>
        <w:t xml:space="preserve">nsure that the inclusion of adequate safeguarding arrangements is a key element of all commissioning, </w:t>
      </w:r>
      <w:proofErr w:type="gramStart"/>
      <w:r w:rsidR="00583270" w:rsidRPr="009041F6">
        <w:rPr>
          <w:rFonts w:eastAsia="Arial Unicode MS"/>
        </w:rPr>
        <w:t>funding</w:t>
      </w:r>
      <w:proofErr w:type="gramEnd"/>
      <w:r w:rsidR="00583270" w:rsidRPr="009041F6">
        <w:rPr>
          <w:rFonts w:eastAsia="Arial Unicode MS"/>
        </w:rPr>
        <w:t xml:space="preserve"> and partnership agreements</w:t>
      </w:r>
      <w:r w:rsidR="00BB641C" w:rsidRPr="009041F6">
        <w:rPr>
          <w:rFonts w:eastAsia="Arial Unicode MS"/>
        </w:rPr>
        <w:t>.</w:t>
      </w:r>
    </w:p>
    <w:p w14:paraId="08DAFD73" w14:textId="27EFE500" w:rsidR="00555DC7" w:rsidRDefault="00555DC7" w:rsidP="00B117D7">
      <w:pPr>
        <w:numPr>
          <w:ilvl w:val="0"/>
          <w:numId w:val="17"/>
        </w:numPr>
        <w:rPr>
          <w:rFonts w:eastAsia="Arial Unicode MS"/>
        </w:rPr>
        <w:sectPr w:rsidR="00555DC7" w:rsidSect="00420169">
          <w:footnotePr>
            <w:numRestart w:val="eachPage"/>
          </w:footnotePr>
          <w:pgSz w:w="11906" w:h="16838" w:code="9"/>
          <w:pgMar w:top="1440" w:right="1440" w:bottom="1440" w:left="1440" w:header="720" w:footer="295" w:gutter="0"/>
          <w:cols w:space="720"/>
          <w:titlePg/>
          <w:docGrid w:linePitch="326"/>
        </w:sectPr>
      </w:pPr>
      <w:r>
        <w:rPr>
          <w:rFonts w:eastAsia="Arial Unicode MS"/>
        </w:rPr>
        <w:t>Share good practice</w:t>
      </w:r>
      <w:r w:rsidR="00C63446">
        <w:rPr>
          <w:rFonts w:eastAsia="Arial Unicode MS"/>
        </w:rPr>
        <w:t xml:space="preserve">, </w:t>
      </w:r>
      <w:proofErr w:type="gramStart"/>
      <w:r w:rsidR="00C63446">
        <w:rPr>
          <w:rFonts w:eastAsia="Arial Unicode MS"/>
        </w:rPr>
        <w:t>support</w:t>
      </w:r>
      <w:proofErr w:type="gramEnd"/>
      <w:r w:rsidR="00C63446">
        <w:rPr>
          <w:rFonts w:eastAsia="Arial Unicode MS"/>
        </w:rPr>
        <w:t xml:space="preserve"> and </w:t>
      </w:r>
      <w:r>
        <w:rPr>
          <w:rFonts w:eastAsia="Arial Unicode MS"/>
        </w:rPr>
        <w:t xml:space="preserve">encourage </w:t>
      </w:r>
      <w:r w:rsidR="00C63446">
        <w:rPr>
          <w:rFonts w:eastAsia="Arial Unicode MS"/>
        </w:rPr>
        <w:t xml:space="preserve">partners </w:t>
      </w:r>
      <w:r>
        <w:rPr>
          <w:rFonts w:eastAsia="Arial Unicode MS"/>
        </w:rPr>
        <w:t>to sh</w:t>
      </w:r>
      <w:r w:rsidR="004250DB">
        <w:rPr>
          <w:rFonts w:eastAsia="Arial Unicode MS"/>
        </w:rPr>
        <w:t xml:space="preserve">are </w:t>
      </w:r>
      <w:r w:rsidR="00C63446">
        <w:rPr>
          <w:rFonts w:eastAsia="Arial Unicode MS"/>
        </w:rPr>
        <w:t>and learn from each other.</w:t>
      </w:r>
    </w:p>
    <w:p w14:paraId="2592DFCA" w14:textId="1FAB5D54" w:rsidR="00341633" w:rsidRPr="00A645B0" w:rsidRDefault="00341633" w:rsidP="00884BEB">
      <w:pPr>
        <w:pStyle w:val="Heading2"/>
        <w:rPr>
          <w:rFonts w:eastAsia="Arial Unicode MS"/>
          <w:color w:val="FF0000"/>
        </w:rPr>
      </w:pPr>
      <w:bookmarkStart w:id="11" w:name="RecognisingAbuse"/>
      <w:r w:rsidRPr="00A645B0">
        <w:rPr>
          <w:rFonts w:eastAsia="Arial Unicode MS"/>
        </w:rPr>
        <w:lastRenderedPageBreak/>
        <w:t>Recognising abuse</w:t>
      </w:r>
    </w:p>
    <w:bookmarkEnd w:id="11"/>
    <w:p w14:paraId="61F7B50A" w14:textId="7E95E78B" w:rsidR="0018301C" w:rsidRPr="00A645B0" w:rsidRDefault="0018301C" w:rsidP="00884BEB">
      <w:pPr>
        <w:rPr>
          <w:rFonts w:eastAsia="Arial Unicode MS"/>
        </w:rPr>
      </w:pPr>
      <w:r w:rsidRPr="00A645B0">
        <w:t xml:space="preserve">Abuse can take place in any context and by all manner of perpetrator. Abuse may be inflicted by anyone in </w:t>
      </w:r>
      <w:r w:rsidR="002B476F">
        <w:t xml:space="preserve">sport and physical activity </w:t>
      </w:r>
      <w:r w:rsidRPr="00A645B0">
        <w:t xml:space="preserve">who </w:t>
      </w:r>
      <w:r w:rsidR="002B476F">
        <w:t>a participant</w:t>
      </w:r>
      <w:r w:rsidRPr="00A645B0">
        <w:t xml:space="preserve"> </w:t>
      </w:r>
      <w:proofErr w:type="gramStart"/>
      <w:r w:rsidRPr="00A645B0">
        <w:t>comes into contact with</w:t>
      </w:r>
      <w:proofErr w:type="gramEnd"/>
      <w:r w:rsidRPr="00A645B0">
        <w:t xml:space="preserve">. Or </w:t>
      </w:r>
      <w:r w:rsidR="00133976">
        <w:t xml:space="preserve">staff </w:t>
      </w:r>
      <w:r w:rsidRPr="00A645B0">
        <w:t xml:space="preserve">members, workers, </w:t>
      </w:r>
      <w:proofErr w:type="gramStart"/>
      <w:r w:rsidRPr="00A645B0">
        <w:t>volunteers</w:t>
      </w:r>
      <w:proofErr w:type="gramEnd"/>
      <w:r w:rsidRPr="00A645B0">
        <w:t xml:space="preserve"> or coaches may suspect that a</w:t>
      </w:r>
      <w:r w:rsidR="00C572F3">
        <w:t xml:space="preserve"> participant </w:t>
      </w:r>
      <w:r w:rsidRPr="00A645B0">
        <w:t xml:space="preserve">is being abused or neglected outside of the </w:t>
      </w:r>
      <w:r w:rsidR="00133976">
        <w:t>physical activity</w:t>
      </w:r>
      <w:r w:rsidRPr="00A645B0">
        <w:t xml:space="preserve"> setting. There are many signs and indicators that may suggest someone is being abused or neglected, these include but are not limited to:</w:t>
      </w:r>
    </w:p>
    <w:p w14:paraId="38398304" w14:textId="77777777" w:rsidR="00B46F3A" w:rsidRDefault="0009312A" w:rsidP="00884BEB">
      <w:pPr>
        <w:numPr>
          <w:ilvl w:val="0"/>
          <w:numId w:val="18"/>
        </w:numPr>
        <w:rPr>
          <w:rFonts w:eastAsia="Arial Unicode MS"/>
        </w:rPr>
      </w:pPr>
      <w:r>
        <w:t>T</w:t>
      </w:r>
      <w:r w:rsidR="0018301C" w:rsidRPr="00A645B0">
        <w:t>hey may have a fear of a particular group or individual</w:t>
      </w:r>
      <w:r w:rsidR="008C3160">
        <w:t>.</w:t>
      </w:r>
    </w:p>
    <w:p w14:paraId="27A3FC0D" w14:textId="77777777" w:rsidR="00B46F3A" w:rsidRDefault="0009312A" w:rsidP="00884BEB">
      <w:pPr>
        <w:numPr>
          <w:ilvl w:val="0"/>
          <w:numId w:val="18"/>
        </w:numPr>
        <w:rPr>
          <w:rFonts w:eastAsia="Arial Unicode MS"/>
        </w:rPr>
      </w:pPr>
      <w:r w:rsidRPr="00B46F3A">
        <w:rPr>
          <w:rFonts w:eastAsia="Arial Unicode MS"/>
        </w:rPr>
        <w:t>U</w:t>
      </w:r>
      <w:r w:rsidR="00341633" w:rsidRPr="00B46F3A">
        <w:rPr>
          <w:rFonts w:eastAsia="Arial Unicode MS"/>
        </w:rPr>
        <w:t>nexplained or suspicious injuries such as bruising, cuts or burns, particularly if situated on a part of the body not normally prone to such injuries</w:t>
      </w:r>
      <w:r w:rsidR="008C3160" w:rsidRPr="00B46F3A">
        <w:rPr>
          <w:rFonts w:eastAsia="Arial Unicode MS"/>
        </w:rPr>
        <w:t>.</w:t>
      </w:r>
    </w:p>
    <w:p w14:paraId="1D5276CB" w14:textId="77777777" w:rsidR="00B46F3A" w:rsidRDefault="0009312A" w:rsidP="00884BEB">
      <w:pPr>
        <w:numPr>
          <w:ilvl w:val="0"/>
          <w:numId w:val="18"/>
        </w:numPr>
        <w:rPr>
          <w:rFonts w:eastAsia="Arial Unicode MS"/>
        </w:rPr>
      </w:pPr>
      <w:r w:rsidRPr="00B46F3A">
        <w:rPr>
          <w:rFonts w:eastAsia="Arial Unicode MS"/>
        </w:rPr>
        <w:t>T</w:t>
      </w:r>
      <w:r w:rsidR="000A0D8A" w:rsidRPr="00B46F3A">
        <w:rPr>
          <w:rFonts w:eastAsia="Arial Unicode MS"/>
        </w:rPr>
        <w:t>hey may self-harm</w:t>
      </w:r>
      <w:r w:rsidR="008C3160" w:rsidRPr="00B46F3A">
        <w:rPr>
          <w:rFonts w:eastAsia="Arial Unicode MS"/>
        </w:rPr>
        <w:t>.</w:t>
      </w:r>
    </w:p>
    <w:p w14:paraId="16136679" w14:textId="77777777" w:rsidR="00B46F3A" w:rsidRDefault="0009312A" w:rsidP="00884BEB">
      <w:pPr>
        <w:numPr>
          <w:ilvl w:val="0"/>
          <w:numId w:val="18"/>
        </w:numPr>
        <w:rPr>
          <w:rFonts w:eastAsia="Arial Unicode MS"/>
        </w:rPr>
      </w:pPr>
      <w:r w:rsidRPr="00B46F3A">
        <w:rPr>
          <w:rFonts w:eastAsia="Arial Unicode MS"/>
        </w:rPr>
        <w:t>A</w:t>
      </w:r>
      <w:r w:rsidR="00341633" w:rsidRPr="00B46F3A">
        <w:rPr>
          <w:rFonts w:eastAsia="Arial Unicode MS"/>
        </w:rPr>
        <w:t>n injury for which the explanation seems inconsistent</w:t>
      </w:r>
      <w:r w:rsidR="008C3160" w:rsidRPr="00B46F3A">
        <w:rPr>
          <w:rFonts w:eastAsia="Arial Unicode MS"/>
        </w:rPr>
        <w:t>.</w:t>
      </w:r>
    </w:p>
    <w:p w14:paraId="56236BD4" w14:textId="77777777" w:rsidR="00B46F3A" w:rsidRDefault="0009312A" w:rsidP="00884BEB">
      <w:pPr>
        <w:numPr>
          <w:ilvl w:val="0"/>
          <w:numId w:val="18"/>
        </w:numPr>
        <w:rPr>
          <w:rFonts w:eastAsia="Arial Unicode MS"/>
        </w:rPr>
      </w:pPr>
      <w:r w:rsidRPr="00B46F3A">
        <w:rPr>
          <w:rFonts w:eastAsia="Arial Unicode MS"/>
        </w:rPr>
        <w:t>U</w:t>
      </w:r>
      <w:r w:rsidR="00341633" w:rsidRPr="00B46F3A">
        <w:rPr>
          <w:rFonts w:eastAsia="Arial Unicode MS"/>
        </w:rPr>
        <w:t>nexplained changes in behaviour</w:t>
      </w:r>
      <w:r w:rsidR="008C3160" w:rsidRPr="00B46F3A">
        <w:rPr>
          <w:rFonts w:eastAsia="Arial Unicode MS"/>
        </w:rPr>
        <w:t>.</w:t>
      </w:r>
    </w:p>
    <w:p w14:paraId="4A975745" w14:textId="77777777" w:rsidR="00B46F3A" w:rsidRDefault="0009312A" w:rsidP="00884BEB">
      <w:pPr>
        <w:numPr>
          <w:ilvl w:val="0"/>
          <w:numId w:val="18"/>
        </w:numPr>
        <w:rPr>
          <w:rFonts w:eastAsia="Arial Unicode MS"/>
        </w:rPr>
      </w:pPr>
      <w:r w:rsidRPr="00B46F3A">
        <w:rPr>
          <w:rFonts w:eastAsia="Arial Unicode MS"/>
        </w:rPr>
        <w:t>P</w:t>
      </w:r>
      <w:r w:rsidR="0018301C" w:rsidRPr="00B46F3A">
        <w:rPr>
          <w:rFonts w:eastAsia="Arial Unicode MS"/>
        </w:rPr>
        <w:t>erson has belongings or money going missing</w:t>
      </w:r>
      <w:r w:rsidR="008C3160" w:rsidRPr="00B46F3A">
        <w:rPr>
          <w:rFonts w:eastAsia="Arial Unicode MS"/>
        </w:rPr>
        <w:t>.</w:t>
      </w:r>
    </w:p>
    <w:p w14:paraId="690E35CA" w14:textId="77777777" w:rsidR="00B46F3A" w:rsidRDefault="0009312A" w:rsidP="00884BEB">
      <w:pPr>
        <w:numPr>
          <w:ilvl w:val="0"/>
          <w:numId w:val="18"/>
        </w:numPr>
        <w:rPr>
          <w:rFonts w:eastAsia="Arial Unicode MS"/>
        </w:rPr>
      </w:pPr>
      <w:r w:rsidRPr="00B46F3A">
        <w:rPr>
          <w:rFonts w:eastAsia="Arial Unicode MS"/>
        </w:rPr>
        <w:t>I</w:t>
      </w:r>
      <w:r w:rsidR="00341633" w:rsidRPr="00B46F3A">
        <w:rPr>
          <w:rFonts w:eastAsia="Arial Unicode MS"/>
        </w:rPr>
        <w:t>s prevented from socialising with other adults</w:t>
      </w:r>
      <w:r w:rsidR="008C3160" w:rsidRPr="00B46F3A">
        <w:rPr>
          <w:rFonts w:eastAsia="Arial Unicode MS"/>
        </w:rPr>
        <w:t>.</w:t>
      </w:r>
    </w:p>
    <w:p w14:paraId="621E3EB3" w14:textId="77777777" w:rsidR="00B46F3A" w:rsidRDefault="0009312A" w:rsidP="00884BEB">
      <w:pPr>
        <w:numPr>
          <w:ilvl w:val="0"/>
          <w:numId w:val="18"/>
        </w:numPr>
        <w:rPr>
          <w:rFonts w:eastAsia="Arial Unicode MS"/>
        </w:rPr>
      </w:pPr>
      <w:r w:rsidRPr="00B46F3A">
        <w:rPr>
          <w:rFonts w:eastAsia="Arial Unicode MS"/>
        </w:rPr>
        <w:t>D</w:t>
      </w:r>
      <w:r w:rsidR="00341633" w:rsidRPr="00B46F3A">
        <w:rPr>
          <w:rFonts w:eastAsia="Arial Unicode MS"/>
        </w:rPr>
        <w:t>isplays variations in eating patterns including overeating or loss of appetite</w:t>
      </w:r>
      <w:r w:rsidR="008C3160" w:rsidRPr="00B46F3A">
        <w:rPr>
          <w:rFonts w:eastAsia="Arial Unicode MS"/>
        </w:rPr>
        <w:t>.</w:t>
      </w:r>
    </w:p>
    <w:p w14:paraId="17D69B25" w14:textId="77777777" w:rsidR="00B46F3A" w:rsidRDefault="0009312A" w:rsidP="00884BEB">
      <w:pPr>
        <w:numPr>
          <w:ilvl w:val="0"/>
          <w:numId w:val="18"/>
        </w:numPr>
        <w:rPr>
          <w:rFonts w:eastAsia="Arial Unicode MS"/>
        </w:rPr>
      </w:pPr>
      <w:r>
        <w:t>L</w:t>
      </w:r>
      <w:r w:rsidR="0018301C" w:rsidRPr="00A645B0">
        <w:t>osing or gaining weight / an unkempt appearance</w:t>
      </w:r>
      <w:r w:rsidR="008C3160">
        <w:t>.</w:t>
      </w:r>
    </w:p>
    <w:p w14:paraId="62758DD9" w14:textId="77777777" w:rsidR="00B46F3A" w:rsidRDefault="0009312A" w:rsidP="00884BEB">
      <w:pPr>
        <w:numPr>
          <w:ilvl w:val="0"/>
          <w:numId w:val="18"/>
        </w:numPr>
        <w:rPr>
          <w:rFonts w:eastAsia="Arial Unicode MS"/>
        </w:rPr>
      </w:pPr>
      <w:r>
        <w:t>P</w:t>
      </w:r>
      <w:r w:rsidR="0018301C" w:rsidRPr="00A645B0">
        <w:t>erson is not attending</w:t>
      </w:r>
      <w:r w:rsidR="000A0D8A" w:rsidRPr="00A645B0">
        <w:t>/ no longer enjoying their sessions</w:t>
      </w:r>
      <w:r w:rsidR="008C3160">
        <w:t>.</w:t>
      </w:r>
    </w:p>
    <w:p w14:paraId="1CC0C975" w14:textId="2511A0B6" w:rsidR="000A0D8A" w:rsidRPr="00B46F3A" w:rsidRDefault="000A0D8A" w:rsidP="00884BEB">
      <w:pPr>
        <w:numPr>
          <w:ilvl w:val="0"/>
          <w:numId w:val="18"/>
        </w:numPr>
        <w:rPr>
          <w:rFonts w:eastAsia="Arial Unicode MS"/>
        </w:rPr>
      </w:pPr>
      <w:r w:rsidRPr="00A645B0">
        <w:t xml:space="preserve">They may tell you / another person they are being abused – </w:t>
      </w:r>
      <w:r w:rsidR="00CF4215" w:rsidRPr="00A645B0">
        <w:t>i.e.,</w:t>
      </w:r>
      <w:r w:rsidRPr="00A645B0">
        <w:t xml:space="preserve"> a disclosure.</w:t>
      </w:r>
    </w:p>
    <w:p w14:paraId="5810A13A" w14:textId="0A868CDF" w:rsidR="00661F84" w:rsidRPr="00B46F3A" w:rsidRDefault="00341633" w:rsidP="00884BEB">
      <w:pPr>
        <w:rPr>
          <w:rFonts w:eastAsia="Arial Unicode MS"/>
          <w:b/>
          <w:bCs/>
        </w:rPr>
      </w:pPr>
      <w:r w:rsidRPr="00B46F3A">
        <w:rPr>
          <w:rFonts w:eastAsia="Arial Unicode MS"/>
          <w:b/>
          <w:bCs/>
        </w:rPr>
        <w:t xml:space="preserve">It is </w:t>
      </w:r>
      <w:r w:rsidRPr="00B46F3A">
        <w:rPr>
          <w:rFonts w:eastAsia="Arial Unicode MS"/>
          <w:b/>
          <w:bCs/>
          <w:u w:val="single"/>
        </w:rPr>
        <w:t>not</w:t>
      </w:r>
      <w:r w:rsidRPr="00B46F3A">
        <w:rPr>
          <w:rFonts w:eastAsia="Arial Unicode MS"/>
          <w:b/>
          <w:bCs/>
        </w:rPr>
        <w:t xml:space="preserve"> the responsibility of those working in sport </w:t>
      </w:r>
      <w:r w:rsidR="00A46E55">
        <w:rPr>
          <w:rFonts w:eastAsia="Arial Unicode MS"/>
          <w:b/>
          <w:bCs/>
        </w:rPr>
        <w:t xml:space="preserve">and physical activity </w:t>
      </w:r>
      <w:r w:rsidRPr="00B46F3A">
        <w:rPr>
          <w:rFonts w:eastAsia="Arial Unicode MS"/>
          <w:b/>
          <w:bCs/>
        </w:rPr>
        <w:t xml:space="preserve">to decide </w:t>
      </w:r>
      <w:r w:rsidR="00740D36">
        <w:rPr>
          <w:rFonts w:eastAsia="Arial Unicode MS"/>
          <w:b/>
          <w:bCs/>
        </w:rPr>
        <w:t>whether</w:t>
      </w:r>
      <w:r w:rsidRPr="00B46F3A">
        <w:rPr>
          <w:rFonts w:eastAsia="Arial Unicode MS"/>
          <w:b/>
          <w:bCs/>
        </w:rPr>
        <w:t xml:space="preserve"> abuse to a</w:t>
      </w:r>
      <w:r w:rsidR="00FA64A9" w:rsidRPr="00B46F3A">
        <w:rPr>
          <w:rFonts w:eastAsia="Arial Unicode MS"/>
          <w:b/>
          <w:bCs/>
        </w:rPr>
        <w:t>n</w:t>
      </w:r>
      <w:r w:rsidRPr="00B46F3A">
        <w:rPr>
          <w:rFonts w:eastAsia="Arial Unicode MS"/>
          <w:b/>
          <w:bCs/>
        </w:rPr>
        <w:t xml:space="preserve"> adult is </w:t>
      </w:r>
      <w:r w:rsidR="00CF4215" w:rsidRPr="00B46F3A">
        <w:rPr>
          <w:rFonts w:eastAsia="Arial Unicode MS"/>
          <w:b/>
          <w:bCs/>
        </w:rPr>
        <w:t>occurring,</w:t>
      </w:r>
      <w:r w:rsidRPr="00B46F3A">
        <w:rPr>
          <w:rFonts w:eastAsia="Arial Unicode MS"/>
          <w:b/>
          <w:bCs/>
        </w:rPr>
        <w:t xml:space="preserve"> but it </w:t>
      </w:r>
      <w:r w:rsidRPr="00B46F3A">
        <w:rPr>
          <w:rFonts w:eastAsia="Arial Unicode MS"/>
          <w:b/>
          <w:bCs/>
          <w:u w:val="single"/>
        </w:rPr>
        <w:t>is their responsibility</w:t>
      </w:r>
      <w:r w:rsidRPr="00B46F3A">
        <w:rPr>
          <w:rFonts w:eastAsia="Arial Unicode MS"/>
          <w:b/>
          <w:bCs/>
        </w:rPr>
        <w:t xml:space="preserve"> to act on any concerns.</w:t>
      </w:r>
    </w:p>
    <w:p w14:paraId="7DE83361" w14:textId="15AB993C" w:rsidR="00D84C2A" w:rsidRDefault="00D84C2A" w:rsidP="00817FEA">
      <w:r>
        <w:t xml:space="preserve">Where concerns are raised about someone who works with adults with care and support needs, it will be necessary for partners to assess any potential risk to other </w:t>
      </w:r>
      <w:r w:rsidR="0037427D">
        <w:t xml:space="preserve">participants </w:t>
      </w:r>
      <w:r>
        <w:t xml:space="preserve">who use their services and, if necessary, to take action to safeguard those </w:t>
      </w:r>
      <w:r w:rsidR="0037427D">
        <w:t>participants</w:t>
      </w:r>
      <w:r>
        <w:t xml:space="preserve">. </w:t>
      </w:r>
    </w:p>
    <w:p w14:paraId="4630BF3C" w14:textId="1CF8FB59" w:rsidR="00561982" w:rsidRDefault="00817FEA" w:rsidP="00817FEA">
      <w:pPr>
        <w:rPr>
          <w:rFonts w:eastAsia="Arial Unicode MS"/>
        </w:rPr>
      </w:pPr>
      <w:r>
        <w:rPr>
          <w:rFonts w:eastAsia="Arial Unicode MS"/>
        </w:rPr>
        <w:t>Active Kent &amp; Medway has a responsibility to</w:t>
      </w:r>
      <w:r w:rsidR="00D84C2A">
        <w:rPr>
          <w:rFonts w:eastAsia="Arial Unicode MS"/>
        </w:rPr>
        <w:t>:</w:t>
      </w:r>
      <w:r>
        <w:rPr>
          <w:rFonts w:eastAsia="Arial Unicode MS"/>
        </w:rPr>
        <w:t xml:space="preserve"> </w:t>
      </w:r>
    </w:p>
    <w:p w14:paraId="4815DA3E" w14:textId="293D7C7B" w:rsidR="001E6AAF" w:rsidRDefault="00530F05" w:rsidP="00F37489">
      <w:pPr>
        <w:numPr>
          <w:ilvl w:val="0"/>
          <w:numId w:val="32"/>
        </w:numPr>
        <w:rPr>
          <w:rFonts w:eastAsia="Arial Unicode MS"/>
        </w:rPr>
      </w:pPr>
      <w:r w:rsidRPr="001E6AAF">
        <w:rPr>
          <w:rFonts w:eastAsia="Arial Unicode MS"/>
        </w:rPr>
        <w:lastRenderedPageBreak/>
        <w:t xml:space="preserve">distinguish between a </w:t>
      </w:r>
      <w:r w:rsidR="00771447" w:rsidRPr="001E6AAF">
        <w:rPr>
          <w:rFonts w:eastAsia="Arial Unicode MS"/>
        </w:rPr>
        <w:t>concern/allegation about abuse or neglect</w:t>
      </w:r>
      <w:r w:rsidR="001E6AAF" w:rsidRPr="001E6AAF">
        <w:rPr>
          <w:rFonts w:eastAsia="Arial Unicode MS"/>
        </w:rPr>
        <w:t>, a concern about the quality of care</w:t>
      </w:r>
      <w:r w:rsidR="00C547BD">
        <w:rPr>
          <w:rFonts w:eastAsia="Arial Unicode MS"/>
        </w:rPr>
        <w:t xml:space="preserve"> (‘poor practice’)</w:t>
      </w:r>
      <w:r w:rsidR="001E6AAF" w:rsidRPr="001E6AAF">
        <w:rPr>
          <w:rFonts w:eastAsia="Arial Unicode MS"/>
        </w:rPr>
        <w:t xml:space="preserve">, and a </w:t>
      </w:r>
      <w:proofErr w:type="gramStart"/>
      <w:r w:rsidR="001E6AAF" w:rsidRPr="001E6AAF">
        <w:rPr>
          <w:rFonts w:eastAsia="Arial Unicode MS"/>
        </w:rPr>
        <w:t>complaint</w:t>
      </w:r>
      <w:proofErr w:type="gramEnd"/>
    </w:p>
    <w:p w14:paraId="4D69D63B" w14:textId="4FC15CE7" w:rsidR="00561982" w:rsidRPr="001E6AAF" w:rsidRDefault="00817FEA" w:rsidP="00F37489">
      <w:pPr>
        <w:numPr>
          <w:ilvl w:val="0"/>
          <w:numId w:val="32"/>
        </w:numPr>
        <w:rPr>
          <w:rFonts w:eastAsia="Arial Unicode MS"/>
        </w:rPr>
      </w:pPr>
      <w:r w:rsidRPr="001E6AAF">
        <w:rPr>
          <w:rFonts w:eastAsia="Arial Unicode MS"/>
        </w:rPr>
        <w:t xml:space="preserve">respond to concerns raised and balance the rights of individuals to whom concerns have been </w:t>
      </w:r>
      <w:proofErr w:type="gramStart"/>
      <w:r w:rsidRPr="001E6AAF">
        <w:rPr>
          <w:rFonts w:eastAsia="Arial Unicode MS"/>
        </w:rPr>
        <w:t>raised</w:t>
      </w:r>
      <w:proofErr w:type="gramEnd"/>
    </w:p>
    <w:p w14:paraId="1D02C8E7" w14:textId="77777777" w:rsidR="00561982" w:rsidRDefault="00817FEA" w:rsidP="00817FEA">
      <w:pPr>
        <w:numPr>
          <w:ilvl w:val="0"/>
          <w:numId w:val="32"/>
        </w:numPr>
        <w:rPr>
          <w:rFonts w:eastAsia="Arial Unicode MS"/>
        </w:rPr>
      </w:pPr>
      <w:r w:rsidRPr="00561982">
        <w:rPr>
          <w:rFonts w:eastAsia="Arial Unicode MS"/>
        </w:rPr>
        <w:t xml:space="preserve">share information based on the principles of justification and </w:t>
      </w:r>
      <w:proofErr w:type="gramStart"/>
      <w:r w:rsidRPr="00561982">
        <w:rPr>
          <w:rFonts w:eastAsia="Arial Unicode MS"/>
        </w:rPr>
        <w:t>proportionality</w:t>
      </w:r>
      <w:proofErr w:type="gramEnd"/>
    </w:p>
    <w:p w14:paraId="7EA5F57B" w14:textId="77777777" w:rsidR="00561982" w:rsidRDefault="00817FEA" w:rsidP="00817FEA">
      <w:pPr>
        <w:numPr>
          <w:ilvl w:val="0"/>
          <w:numId w:val="32"/>
        </w:numPr>
        <w:rPr>
          <w:rFonts w:eastAsia="Arial Unicode MS"/>
        </w:rPr>
      </w:pPr>
      <w:r w:rsidRPr="00561982">
        <w:rPr>
          <w:rFonts w:eastAsia="Arial Unicode MS"/>
        </w:rPr>
        <w:t>work closely with other relevant partners, Position of Trust Leads and Children’s</w:t>
      </w:r>
      <w:r w:rsidR="00561982" w:rsidRPr="00561982">
        <w:rPr>
          <w:rFonts w:eastAsia="Arial Unicode MS"/>
        </w:rPr>
        <w:t xml:space="preserve"> </w:t>
      </w:r>
      <w:r w:rsidRPr="00561982">
        <w:rPr>
          <w:rFonts w:eastAsia="Arial Unicode MS"/>
        </w:rPr>
        <w:t>Local Authority Designated Officer (LADO)</w:t>
      </w:r>
    </w:p>
    <w:p w14:paraId="6DD72142" w14:textId="52F7432D" w:rsidR="00817FEA" w:rsidRDefault="00817FEA" w:rsidP="00324EE7">
      <w:pPr>
        <w:numPr>
          <w:ilvl w:val="0"/>
          <w:numId w:val="32"/>
        </w:numPr>
        <w:rPr>
          <w:rFonts w:eastAsia="Arial Unicode MS"/>
        </w:rPr>
      </w:pPr>
      <w:r w:rsidRPr="00561982">
        <w:rPr>
          <w:rFonts w:eastAsia="Arial Unicode MS"/>
        </w:rPr>
        <w:t xml:space="preserve">consider any transferability of risk, </w:t>
      </w:r>
      <w:r w:rsidR="00CF4215" w:rsidRPr="00561982">
        <w:rPr>
          <w:rFonts w:eastAsia="Arial Unicode MS"/>
        </w:rPr>
        <w:t>e.g.,</w:t>
      </w:r>
      <w:r w:rsidRPr="00561982">
        <w:rPr>
          <w:rFonts w:eastAsia="Arial Unicode MS"/>
        </w:rPr>
        <w:t xml:space="preserve"> behaviour in their personal life to their work</w:t>
      </w:r>
      <w:r w:rsidR="00561982" w:rsidRPr="00561982">
        <w:rPr>
          <w:rFonts w:eastAsia="Arial Unicode MS"/>
        </w:rPr>
        <w:t xml:space="preserve"> </w:t>
      </w:r>
      <w:r w:rsidRPr="00561982">
        <w:rPr>
          <w:rFonts w:eastAsia="Arial Unicode MS"/>
        </w:rPr>
        <w:t>life.</w:t>
      </w:r>
    </w:p>
    <w:p w14:paraId="5B4A475E" w14:textId="7D855D6F" w:rsidR="00C60FA2" w:rsidRDefault="00C60FA2" w:rsidP="00C60FA2">
      <w:r>
        <w:t>When a person’s conduct towards an adult may impact on their suitability to work with or continue to work with children, this must be referred to the Children’s Local Authority’s Designated Officer (LADO). However, if a crime is believed to have been committed, the Police must be contacted immediately.</w:t>
      </w:r>
    </w:p>
    <w:p w14:paraId="3281FA41" w14:textId="0C4A4518" w:rsidR="00D34BD9" w:rsidRPr="00A645B0" w:rsidRDefault="009D6921" w:rsidP="00D34BD9">
      <w:pPr>
        <w:pStyle w:val="Heading2"/>
        <w:rPr>
          <w:rFonts w:eastAsia="Arial Unicode MS"/>
        </w:rPr>
      </w:pPr>
      <w:bookmarkStart w:id="12" w:name="PoorPractice"/>
      <w:r>
        <w:rPr>
          <w:rFonts w:eastAsia="Arial Unicode MS"/>
        </w:rPr>
        <w:t>P</w:t>
      </w:r>
      <w:r w:rsidR="00D34BD9">
        <w:rPr>
          <w:rFonts w:eastAsia="Arial Unicode MS"/>
        </w:rPr>
        <w:t>oor practice</w:t>
      </w:r>
    </w:p>
    <w:bookmarkEnd w:id="12"/>
    <w:p w14:paraId="3F6A65C8" w14:textId="77777777" w:rsidR="00D34BD9" w:rsidRDefault="00D34BD9" w:rsidP="00D34BD9">
      <w:r w:rsidRPr="00E52C70">
        <w:t xml:space="preserve">It can be difficult to distinguish poor practice from abuse, whether intentional or accidental. It is not the responsibility of any individual involved </w:t>
      </w:r>
      <w:r w:rsidRPr="00477601">
        <w:t>in sport or activity</w:t>
      </w:r>
      <w:r w:rsidRPr="00E52C70">
        <w:rPr>
          <w:b/>
        </w:rPr>
        <w:t xml:space="preserve"> </w:t>
      </w:r>
      <w:r w:rsidRPr="00E52C70">
        <w:t xml:space="preserve">to make judgements regarding </w:t>
      </w:r>
      <w:proofErr w:type="gramStart"/>
      <w:r w:rsidRPr="00E52C70">
        <w:t>whether or not</w:t>
      </w:r>
      <w:proofErr w:type="gramEnd"/>
      <w:r w:rsidRPr="00E52C70">
        <w:t xml:space="preserve"> abuse is taking place, however, </w:t>
      </w:r>
      <w:r w:rsidRPr="00967D7B">
        <w:rPr>
          <w:b/>
          <w:bCs/>
        </w:rPr>
        <w:t>everyone has the responsibility to act</w:t>
      </w:r>
      <w:r w:rsidRPr="00E52C70">
        <w:t xml:space="preserve"> </w:t>
      </w:r>
      <w:r>
        <w:t xml:space="preserve">if they </w:t>
      </w:r>
      <w:r w:rsidRPr="00E52C70">
        <w:t xml:space="preserve">recognise </w:t>
      </w:r>
      <w:r>
        <w:t xml:space="preserve">or </w:t>
      </w:r>
      <w:r w:rsidRPr="00E52C70">
        <w:t>identify poor practice and potential abuse, and</w:t>
      </w:r>
      <w:r>
        <w:t xml:space="preserve"> if they have any </w:t>
      </w:r>
      <w:r w:rsidRPr="00E52C70">
        <w:t>concerns.</w:t>
      </w:r>
    </w:p>
    <w:p w14:paraId="6697907F" w14:textId="77777777" w:rsidR="006F52EC" w:rsidRDefault="006F52EC" w:rsidP="00884BEB">
      <w:pPr>
        <w:pStyle w:val="Heading1"/>
        <w:rPr>
          <w:rFonts w:eastAsia="Arial Unicode MS"/>
        </w:rPr>
      </w:pPr>
      <w:bookmarkStart w:id="13" w:name="_Toc78202269"/>
      <w:bookmarkStart w:id="14" w:name="AppendixAContacts"/>
    </w:p>
    <w:p w14:paraId="1615DA94" w14:textId="77777777" w:rsidR="00C572F3" w:rsidRPr="00C572F3" w:rsidRDefault="00C572F3" w:rsidP="00C572F3">
      <w:pPr>
        <w:rPr>
          <w:rFonts w:eastAsia="Arial Unicode MS"/>
        </w:rPr>
      </w:pPr>
    </w:p>
    <w:p w14:paraId="5C937210" w14:textId="77777777" w:rsidR="00C572F3" w:rsidRDefault="00C572F3" w:rsidP="00884BEB">
      <w:pPr>
        <w:pStyle w:val="Heading1"/>
        <w:rPr>
          <w:rFonts w:eastAsia="Arial Unicode MS"/>
        </w:rPr>
        <w:sectPr w:rsidR="00C572F3" w:rsidSect="00F7731E">
          <w:headerReference w:type="default" r:id="rId29"/>
          <w:headerReference w:type="first" r:id="rId30"/>
          <w:footnotePr>
            <w:numRestart w:val="eachPage"/>
          </w:footnotePr>
          <w:pgSz w:w="11906" w:h="16838" w:code="9"/>
          <w:pgMar w:top="1440" w:right="1440" w:bottom="1440" w:left="1440" w:header="720" w:footer="295" w:gutter="0"/>
          <w:cols w:space="720"/>
          <w:titlePg/>
          <w:docGrid w:linePitch="326"/>
        </w:sectPr>
      </w:pPr>
    </w:p>
    <w:p w14:paraId="3F328F98" w14:textId="20FE1298" w:rsidR="00322F8B" w:rsidRPr="00A645B0" w:rsidRDefault="00322F8B" w:rsidP="00884BEB">
      <w:pPr>
        <w:pStyle w:val="Heading1"/>
        <w:rPr>
          <w:rFonts w:eastAsia="Arial Unicode MS"/>
        </w:rPr>
      </w:pPr>
      <w:r w:rsidRPr="00A645B0">
        <w:rPr>
          <w:rFonts w:eastAsia="Arial Unicode MS"/>
        </w:rPr>
        <w:lastRenderedPageBreak/>
        <w:t>A</w:t>
      </w:r>
      <w:r w:rsidR="00897CDF" w:rsidRPr="00A645B0">
        <w:rPr>
          <w:rFonts w:eastAsia="Arial Unicode MS"/>
        </w:rPr>
        <w:t>p</w:t>
      </w:r>
      <w:r w:rsidRPr="00A645B0">
        <w:rPr>
          <w:rFonts w:eastAsia="Arial Unicode MS"/>
        </w:rPr>
        <w:t>pendix A - Contacts</w:t>
      </w:r>
      <w:bookmarkEnd w:id="13"/>
    </w:p>
    <w:bookmarkEnd w:id="14"/>
    <w:p w14:paraId="11BB83A7" w14:textId="77777777" w:rsidR="004C7DF1" w:rsidRDefault="004C7DF1" w:rsidP="00884BEB">
      <w:pPr>
        <w:pStyle w:val="Heading2"/>
        <w:rPr>
          <w:rFonts w:eastAsia="Arial Unicode MS"/>
        </w:rPr>
      </w:pPr>
      <w:r w:rsidRPr="009D6FC4">
        <w:rPr>
          <w:rFonts w:eastAsia="Arial Unicode MS"/>
        </w:rPr>
        <w:t>Kent and Medway specific contacts</w:t>
      </w:r>
      <w:r w:rsidR="009D6FC4">
        <w:rPr>
          <w:rFonts w:eastAsia="Arial Unicode MS"/>
        </w:rPr>
        <w:t>:</w:t>
      </w:r>
    </w:p>
    <w:p w14:paraId="29DF10A6" w14:textId="77777777" w:rsidR="00B97066" w:rsidRDefault="00B97066" w:rsidP="00884BEB">
      <w:pPr>
        <w:pStyle w:val="Heading3"/>
        <w:rPr>
          <w:rFonts w:eastAsia="Arial Unicode MS"/>
        </w:rPr>
      </w:pPr>
      <w:r>
        <w:rPr>
          <w:rFonts w:eastAsia="Arial Unicode MS"/>
        </w:rPr>
        <w:t>Active Kent &amp; Medway</w:t>
      </w:r>
      <w:r w:rsidRPr="009D6FC4">
        <w:rPr>
          <w:rFonts w:eastAsia="Arial Unicode MS"/>
        </w:rPr>
        <w:t xml:space="preserve"> </w:t>
      </w:r>
    </w:p>
    <w:p w14:paraId="620F18B8" w14:textId="30847F64" w:rsidR="00B97066" w:rsidRDefault="00B97066" w:rsidP="00884BEB">
      <w:pPr>
        <w:numPr>
          <w:ilvl w:val="0"/>
          <w:numId w:val="26"/>
        </w:numPr>
        <w:rPr>
          <w:rFonts w:eastAsia="Arial Unicode MS"/>
        </w:rPr>
      </w:pPr>
      <w:r w:rsidRPr="009D6FC4">
        <w:rPr>
          <w:rFonts w:eastAsia="Arial Unicode MS"/>
        </w:rPr>
        <w:t>Safeguarding Adults Lead</w:t>
      </w:r>
      <w:r w:rsidR="00AB1BEE">
        <w:rPr>
          <w:rFonts w:eastAsia="Arial Unicode MS"/>
        </w:rPr>
        <w:tab/>
        <w:t>03000 412140</w:t>
      </w:r>
    </w:p>
    <w:p w14:paraId="3EA5307A" w14:textId="286C43AD" w:rsidR="00AB1BEE" w:rsidRDefault="00AB1BEE" w:rsidP="00884BEB">
      <w:pPr>
        <w:numPr>
          <w:ilvl w:val="0"/>
          <w:numId w:val="26"/>
        </w:numPr>
        <w:rPr>
          <w:rFonts w:eastAsia="Arial Unicode MS"/>
        </w:rPr>
      </w:pPr>
      <w:r>
        <w:rPr>
          <w:rFonts w:eastAsia="Arial Unicode MS"/>
        </w:rPr>
        <w:t>General Enquiries</w:t>
      </w:r>
      <w:r>
        <w:rPr>
          <w:rFonts w:eastAsia="Arial Unicode MS"/>
        </w:rPr>
        <w:tab/>
      </w:r>
      <w:r>
        <w:rPr>
          <w:rFonts w:eastAsia="Arial Unicode MS"/>
        </w:rPr>
        <w:tab/>
      </w:r>
      <w:r w:rsidR="00B7583F">
        <w:rPr>
          <w:rFonts w:eastAsia="Arial Unicode MS"/>
        </w:rPr>
        <w:t>03000 414734</w:t>
      </w:r>
    </w:p>
    <w:p w14:paraId="618BA775" w14:textId="55200ED3" w:rsidR="00AB1BEE" w:rsidRPr="009D6FC4" w:rsidRDefault="00AB1BEE" w:rsidP="00884BEB">
      <w:pPr>
        <w:pStyle w:val="Heading3"/>
        <w:rPr>
          <w:rFonts w:eastAsia="Arial Unicode MS"/>
        </w:rPr>
      </w:pPr>
      <w:r>
        <w:rPr>
          <w:rFonts w:eastAsia="Arial Unicode MS"/>
        </w:rPr>
        <w:t>Kent Police</w:t>
      </w:r>
    </w:p>
    <w:p w14:paraId="53049FFD" w14:textId="77777777" w:rsidR="00AB1BEE" w:rsidRDefault="00AB1BEE" w:rsidP="00884BEB">
      <w:pPr>
        <w:numPr>
          <w:ilvl w:val="0"/>
          <w:numId w:val="27"/>
        </w:numPr>
        <w:rPr>
          <w:rFonts w:eastAsia="Arial Unicode MS"/>
        </w:rPr>
      </w:pPr>
      <w:r w:rsidRPr="00AB1BEE">
        <w:rPr>
          <w:rFonts w:eastAsia="Arial Unicode MS"/>
        </w:rPr>
        <w:t xml:space="preserve">In an emergency, dial </w:t>
      </w:r>
      <w:proofErr w:type="gramStart"/>
      <w:r w:rsidRPr="00AB1BEE">
        <w:rPr>
          <w:rFonts w:eastAsia="Arial Unicode MS"/>
        </w:rPr>
        <w:t>999</w:t>
      </w:r>
      <w:proofErr w:type="gramEnd"/>
    </w:p>
    <w:p w14:paraId="2C9701E9" w14:textId="35748AFB" w:rsidR="00AB1BEE" w:rsidRPr="00AB1BEE" w:rsidRDefault="00AB1BEE" w:rsidP="00884BEB">
      <w:pPr>
        <w:numPr>
          <w:ilvl w:val="0"/>
          <w:numId w:val="27"/>
        </w:numPr>
        <w:rPr>
          <w:rFonts w:eastAsia="Arial Unicode MS"/>
        </w:rPr>
      </w:pPr>
      <w:r w:rsidRPr="00AB1BEE">
        <w:rPr>
          <w:rFonts w:eastAsia="Arial Unicode MS" w:cs="Arial"/>
          <w:szCs w:val="24"/>
        </w:rPr>
        <w:t>If it is not an emergency and you wish to speak to the police call 101</w:t>
      </w:r>
    </w:p>
    <w:p w14:paraId="2E457B57" w14:textId="10C4A66D" w:rsidR="00AB1BEE" w:rsidRDefault="00AB1BEE" w:rsidP="00884BEB">
      <w:pPr>
        <w:pStyle w:val="Heading3"/>
        <w:rPr>
          <w:rFonts w:eastAsia="Arial Unicode MS"/>
        </w:rPr>
      </w:pPr>
      <w:r>
        <w:rPr>
          <w:rFonts w:eastAsia="Arial Unicode MS"/>
        </w:rPr>
        <w:t>Kent Adult Social Services</w:t>
      </w:r>
    </w:p>
    <w:p w14:paraId="1F0C0BA7" w14:textId="7595D6D2" w:rsidR="00AB1BEE" w:rsidRDefault="00AB1BEE" w:rsidP="00884BEB">
      <w:pPr>
        <w:numPr>
          <w:ilvl w:val="0"/>
          <w:numId w:val="28"/>
        </w:numPr>
        <w:rPr>
          <w:rFonts w:eastAsia="Arial Unicode MS"/>
        </w:rPr>
      </w:pPr>
      <w:r>
        <w:rPr>
          <w:rFonts w:eastAsia="Arial Unicode MS"/>
        </w:rPr>
        <w:t xml:space="preserve">During the day and office hours, call 03000 416161 or email </w:t>
      </w:r>
      <w:hyperlink r:id="rId31" w:history="1">
        <w:r w:rsidRPr="00D76243">
          <w:rPr>
            <w:rStyle w:val="Hyperlink"/>
            <w:rFonts w:eastAsia="Arial Unicode MS"/>
          </w:rPr>
          <w:t>social.services@kent.gov.uk</w:t>
        </w:r>
      </w:hyperlink>
    </w:p>
    <w:p w14:paraId="1E90D8BD" w14:textId="77777777" w:rsidR="00A06E4A" w:rsidRDefault="00AB1BEE" w:rsidP="00A06E4A">
      <w:pPr>
        <w:numPr>
          <w:ilvl w:val="0"/>
          <w:numId w:val="28"/>
        </w:numPr>
        <w:rPr>
          <w:rFonts w:eastAsia="Arial Unicode MS"/>
        </w:rPr>
      </w:pPr>
      <w:r>
        <w:rPr>
          <w:rFonts w:eastAsia="Arial Unicode MS"/>
        </w:rPr>
        <w:t xml:space="preserve">For out of hours and in an emergency, call 03000 </w:t>
      </w:r>
      <w:proofErr w:type="gramStart"/>
      <w:r>
        <w:rPr>
          <w:rFonts w:eastAsia="Arial Unicode MS"/>
        </w:rPr>
        <w:t>419191</w:t>
      </w:r>
      <w:proofErr w:type="gramEnd"/>
    </w:p>
    <w:p w14:paraId="7E2DF8A2" w14:textId="35841A3F" w:rsidR="00E7151F" w:rsidRPr="00A06E4A" w:rsidRDefault="00350438" w:rsidP="00A06E4A">
      <w:pPr>
        <w:numPr>
          <w:ilvl w:val="0"/>
          <w:numId w:val="28"/>
        </w:numPr>
        <w:rPr>
          <w:rFonts w:eastAsia="Arial Unicode MS"/>
        </w:rPr>
      </w:pPr>
      <w:hyperlink r:id="rId32" w:history="1">
        <w:r w:rsidR="00A06E4A" w:rsidRPr="00A06E4A">
          <w:rPr>
            <w:rStyle w:val="Hyperlink"/>
            <w:rFonts w:eastAsia="Arial Unicode MS"/>
          </w:rPr>
          <w:t>D</w:t>
        </w:r>
        <w:r w:rsidR="00BD2FCC" w:rsidRPr="00A06E4A">
          <w:rPr>
            <w:rStyle w:val="Hyperlink"/>
            <w:rFonts w:eastAsia="Arial Unicode MS"/>
          </w:rPr>
          <w:t>o you need to raise a Safeguarding Concern to Kent County Council?</w:t>
        </w:r>
      </w:hyperlink>
      <w:r w:rsidR="00BD2FCC" w:rsidRPr="00A06E4A">
        <w:rPr>
          <w:rFonts w:eastAsia="Arial Unicode MS"/>
        </w:rPr>
        <w:t xml:space="preserve"> </w:t>
      </w:r>
    </w:p>
    <w:p w14:paraId="0E5ACB37" w14:textId="3A419A02" w:rsidR="00AB1BEE" w:rsidRDefault="00AB1BEE" w:rsidP="00884BEB">
      <w:pPr>
        <w:numPr>
          <w:ilvl w:val="0"/>
          <w:numId w:val="28"/>
        </w:numPr>
        <w:rPr>
          <w:rFonts w:eastAsia="Arial Unicode MS"/>
        </w:rPr>
      </w:pPr>
      <w:r w:rsidRPr="00AB1BEE">
        <w:rPr>
          <w:rFonts w:eastAsia="Arial Unicode MS"/>
        </w:rPr>
        <w:t xml:space="preserve">For more information </w:t>
      </w:r>
      <w:r w:rsidR="007A6DCA">
        <w:rPr>
          <w:rFonts w:eastAsia="Arial Unicode MS"/>
        </w:rPr>
        <w:t xml:space="preserve">visit the </w:t>
      </w:r>
      <w:hyperlink r:id="rId33" w:history="1">
        <w:r w:rsidR="007A6DCA" w:rsidRPr="007A6DCA">
          <w:rPr>
            <w:rStyle w:val="Hyperlink"/>
            <w:rFonts w:eastAsia="Arial Unicode MS"/>
          </w:rPr>
          <w:t xml:space="preserve">Kent </w:t>
        </w:r>
        <w:r w:rsidRPr="007A6DCA">
          <w:rPr>
            <w:rStyle w:val="Hyperlink"/>
            <w:rFonts w:eastAsia="Arial Unicode MS"/>
          </w:rPr>
          <w:t xml:space="preserve">Adult Social Care in Kent </w:t>
        </w:r>
        <w:r w:rsidR="007A6DCA" w:rsidRPr="007A6DCA">
          <w:rPr>
            <w:rStyle w:val="Hyperlink"/>
            <w:rFonts w:eastAsia="Arial Unicode MS"/>
          </w:rPr>
          <w:t>website</w:t>
        </w:r>
      </w:hyperlink>
      <w:r w:rsidR="007A6DCA">
        <w:rPr>
          <w:rFonts w:eastAsia="Arial Unicode MS"/>
        </w:rPr>
        <w:t xml:space="preserve"> </w:t>
      </w:r>
    </w:p>
    <w:p w14:paraId="38E75308" w14:textId="780FAF65" w:rsidR="0053602A" w:rsidRDefault="0053602A" w:rsidP="00884BEB">
      <w:pPr>
        <w:numPr>
          <w:ilvl w:val="0"/>
          <w:numId w:val="28"/>
        </w:numPr>
        <w:rPr>
          <w:rFonts w:eastAsia="Arial Unicode MS"/>
        </w:rPr>
      </w:pPr>
      <w:r w:rsidRPr="0053602A">
        <w:rPr>
          <w:rFonts w:eastAsia="Arial Unicode MS"/>
        </w:rPr>
        <w:t>If you think someone is in immediate danger, the best thing to do is call 999 for the emergency services.</w:t>
      </w:r>
    </w:p>
    <w:p w14:paraId="4E664C37" w14:textId="76DE3A61" w:rsidR="0053602A" w:rsidRDefault="0053602A" w:rsidP="00884BEB">
      <w:pPr>
        <w:pStyle w:val="Heading3"/>
        <w:rPr>
          <w:rFonts w:eastAsia="Arial Unicode MS"/>
        </w:rPr>
      </w:pPr>
      <w:r>
        <w:rPr>
          <w:rFonts w:eastAsia="Arial Unicode MS"/>
        </w:rPr>
        <w:t>Medway Adult Social Services</w:t>
      </w:r>
    </w:p>
    <w:p w14:paraId="33BDEDAA" w14:textId="2137FC8E" w:rsidR="0053602A" w:rsidRDefault="0053602A" w:rsidP="00884BEB">
      <w:pPr>
        <w:numPr>
          <w:ilvl w:val="0"/>
          <w:numId w:val="29"/>
        </w:numPr>
        <w:rPr>
          <w:rFonts w:eastAsia="Arial Unicode MS"/>
        </w:rPr>
      </w:pPr>
      <w:r>
        <w:rPr>
          <w:rFonts w:eastAsia="Arial Unicode MS"/>
        </w:rPr>
        <w:t>Between 0830 and 1700, call 01634 334466</w:t>
      </w:r>
      <w:r w:rsidR="00CE1309">
        <w:rPr>
          <w:rFonts w:eastAsia="Arial Unicode MS"/>
        </w:rPr>
        <w:t xml:space="preserve"> or email </w:t>
      </w:r>
      <w:hyperlink r:id="rId34" w:history="1">
        <w:r w:rsidR="00CE1309" w:rsidRPr="00404251">
          <w:rPr>
            <w:rStyle w:val="Hyperlink"/>
            <w:rFonts w:eastAsia="Arial Unicode MS"/>
          </w:rPr>
          <w:t>ss.accessandinfo@medway.gov.uk</w:t>
        </w:r>
      </w:hyperlink>
      <w:r w:rsidR="00CE1309">
        <w:rPr>
          <w:rFonts w:eastAsia="Arial Unicode MS"/>
        </w:rPr>
        <w:t xml:space="preserve"> </w:t>
      </w:r>
    </w:p>
    <w:p w14:paraId="0D88FBDA" w14:textId="052EFF3F" w:rsidR="00CE1309" w:rsidRDefault="00CE1309" w:rsidP="00884BEB">
      <w:pPr>
        <w:numPr>
          <w:ilvl w:val="0"/>
          <w:numId w:val="29"/>
        </w:numPr>
        <w:rPr>
          <w:rFonts w:eastAsia="Arial Unicode MS"/>
        </w:rPr>
      </w:pPr>
      <w:r>
        <w:rPr>
          <w:rFonts w:eastAsia="Arial Unicode MS"/>
        </w:rPr>
        <w:t xml:space="preserve">For out of hours and in an emergency, call 03000 </w:t>
      </w:r>
      <w:proofErr w:type="gramStart"/>
      <w:r>
        <w:rPr>
          <w:rFonts w:eastAsia="Arial Unicode MS"/>
        </w:rPr>
        <w:t>419191</w:t>
      </w:r>
      <w:proofErr w:type="gramEnd"/>
    </w:p>
    <w:p w14:paraId="0F323B80" w14:textId="40DB489C" w:rsidR="00CE1309" w:rsidRDefault="00CE1309" w:rsidP="00884BEB">
      <w:pPr>
        <w:numPr>
          <w:ilvl w:val="0"/>
          <w:numId w:val="29"/>
        </w:numPr>
        <w:rPr>
          <w:rFonts w:eastAsia="Arial Unicode MS"/>
        </w:rPr>
      </w:pPr>
      <w:r>
        <w:rPr>
          <w:rFonts w:eastAsia="Arial Unicode MS"/>
        </w:rPr>
        <w:t xml:space="preserve">For more information, visit </w:t>
      </w:r>
      <w:r w:rsidR="007A6DCA">
        <w:rPr>
          <w:rFonts w:eastAsia="Arial Unicode MS"/>
        </w:rPr>
        <w:t xml:space="preserve">the </w:t>
      </w:r>
      <w:hyperlink r:id="rId35" w:history="1">
        <w:r w:rsidR="007A6DCA" w:rsidRPr="007A6DCA">
          <w:rPr>
            <w:rStyle w:val="Hyperlink"/>
            <w:rFonts w:eastAsia="Arial Unicode MS"/>
          </w:rPr>
          <w:t>Medway Adult Social Services website</w:t>
        </w:r>
      </w:hyperlink>
    </w:p>
    <w:p w14:paraId="53AF58C6" w14:textId="70BD403C" w:rsidR="00CE1309" w:rsidRDefault="00CE1309" w:rsidP="00884BEB">
      <w:pPr>
        <w:numPr>
          <w:ilvl w:val="0"/>
          <w:numId w:val="29"/>
        </w:numPr>
        <w:rPr>
          <w:rFonts w:eastAsia="Arial Unicode MS"/>
        </w:rPr>
      </w:pPr>
      <w:r w:rsidRPr="00CE1309">
        <w:rPr>
          <w:rFonts w:eastAsia="Arial Unicode MS"/>
        </w:rPr>
        <w:t>If you think a crime is being committed, or someone is in immediate danger contact the emergency services on 999.</w:t>
      </w:r>
    </w:p>
    <w:p w14:paraId="5AC2A0AD" w14:textId="6762687F" w:rsidR="00CE1309" w:rsidRDefault="00CE1309" w:rsidP="00884BEB">
      <w:pPr>
        <w:pStyle w:val="Heading3"/>
        <w:rPr>
          <w:rFonts w:eastAsia="Arial Unicode MS"/>
        </w:rPr>
      </w:pPr>
      <w:r>
        <w:rPr>
          <w:rFonts w:eastAsia="Arial Unicode MS"/>
        </w:rPr>
        <w:t>Kent and Medway Adult Safeguarding Board</w:t>
      </w:r>
    </w:p>
    <w:p w14:paraId="12F06724" w14:textId="00B5908C" w:rsidR="00F7731E" w:rsidRDefault="00350438" w:rsidP="00C572F3">
      <w:pPr>
        <w:rPr>
          <w:rFonts w:eastAsia="Arial Unicode MS"/>
          <w:color w:val="ED7D31" w:themeColor="accent2"/>
          <w:sz w:val="32"/>
          <w:szCs w:val="24"/>
        </w:rPr>
      </w:pPr>
      <w:hyperlink r:id="rId36" w:history="1">
        <w:r w:rsidR="00980B73">
          <w:rPr>
            <w:rStyle w:val="Hyperlink"/>
            <w:rFonts w:eastAsia="Arial Unicode MS"/>
          </w:rPr>
          <w:t>Visit the K</w:t>
        </w:r>
        <w:r w:rsidR="00980B73" w:rsidRPr="00781FA3">
          <w:rPr>
            <w:rStyle w:val="Hyperlink"/>
            <w:rFonts w:eastAsia="Arial Unicode MS"/>
          </w:rPr>
          <w:t>ent and Medway Safeguarding Adults Boar</w:t>
        </w:r>
        <w:r w:rsidR="00980B73">
          <w:rPr>
            <w:rStyle w:val="Hyperlink"/>
            <w:rFonts w:eastAsia="Arial Unicode MS"/>
          </w:rPr>
          <w:t>d website</w:t>
        </w:r>
      </w:hyperlink>
    </w:p>
    <w:sectPr w:rsidR="00F7731E" w:rsidSect="00F7731E">
      <w:footnotePr>
        <w:numRestart w:val="eachPage"/>
      </w:footnotePr>
      <w:pgSz w:w="11906" w:h="16838" w:code="9"/>
      <w:pgMar w:top="1440" w:right="1440" w:bottom="1440" w:left="1440" w:header="720" w:footer="29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3FED" w14:textId="77777777" w:rsidR="00217ADC" w:rsidRDefault="00217ADC">
      <w:r>
        <w:separator/>
      </w:r>
    </w:p>
  </w:endnote>
  <w:endnote w:type="continuationSeparator" w:id="0">
    <w:p w14:paraId="1489811A" w14:textId="77777777" w:rsidR="00217ADC" w:rsidRDefault="0021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IEAM E+ Helvetica Neue">
    <w:altName w:val="Cambria"/>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Syntax">
    <w:altName w:val="Syntax"/>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638E" w14:textId="0484D981" w:rsidR="001A0BF7" w:rsidRDefault="005D69F3" w:rsidP="005D69F3">
    <w:pPr>
      <w:pStyle w:val="Footer"/>
    </w:pPr>
    <w:r>
      <w:t>July 2023</w:t>
    </w:r>
  </w:p>
  <w:p w14:paraId="7DA82302" w14:textId="77777777" w:rsidR="001A0BF7" w:rsidRDefault="001A0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063593"/>
      <w:docPartObj>
        <w:docPartGallery w:val="Page Numbers (Bottom of Page)"/>
        <w:docPartUnique/>
      </w:docPartObj>
    </w:sdtPr>
    <w:sdtEndPr>
      <w:rPr>
        <w:noProof/>
      </w:rPr>
    </w:sdtEndPr>
    <w:sdtContent>
      <w:p w14:paraId="404E716E" w14:textId="170BA6AA" w:rsidR="009A34B1" w:rsidRDefault="009A34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A86A7A" w14:textId="0A858BBC" w:rsidR="00605E3C" w:rsidRDefault="00605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67308"/>
      <w:docPartObj>
        <w:docPartGallery w:val="Page Numbers (Bottom of Page)"/>
        <w:docPartUnique/>
      </w:docPartObj>
    </w:sdtPr>
    <w:sdtEndPr>
      <w:rPr>
        <w:noProof/>
      </w:rPr>
    </w:sdtEndPr>
    <w:sdtContent>
      <w:p w14:paraId="62804120" w14:textId="6DB2A72A" w:rsidR="006E6509" w:rsidRDefault="006E65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8D5CEB" w14:textId="77777777" w:rsidR="006E6509" w:rsidRDefault="006E65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3A8E" w14:textId="77777777" w:rsidR="004754CC" w:rsidRPr="004754CC" w:rsidRDefault="004754CC">
    <w:pPr>
      <w:pStyle w:val="Footer"/>
      <w:jc w:val="right"/>
      <w:rPr>
        <w:rFonts w:ascii="Calibri" w:hAnsi="Calibri"/>
        <w:sz w:val="22"/>
      </w:rPr>
    </w:pPr>
    <w:r w:rsidRPr="004754CC">
      <w:rPr>
        <w:rFonts w:ascii="Calibri" w:hAnsi="Calibri"/>
        <w:sz w:val="22"/>
      </w:rPr>
      <w:fldChar w:fldCharType="begin"/>
    </w:r>
    <w:r w:rsidRPr="004754CC">
      <w:rPr>
        <w:rFonts w:ascii="Calibri" w:hAnsi="Calibri"/>
        <w:sz w:val="22"/>
      </w:rPr>
      <w:instrText xml:space="preserve"> PAGE   \* MERGEFORMAT </w:instrText>
    </w:r>
    <w:r w:rsidRPr="004754CC">
      <w:rPr>
        <w:rFonts w:ascii="Calibri" w:hAnsi="Calibri"/>
        <w:sz w:val="22"/>
      </w:rPr>
      <w:fldChar w:fldCharType="separate"/>
    </w:r>
    <w:r w:rsidRPr="004754CC">
      <w:rPr>
        <w:rFonts w:ascii="Calibri" w:hAnsi="Calibri"/>
        <w:noProof/>
        <w:sz w:val="22"/>
      </w:rPr>
      <w:t>2</w:t>
    </w:r>
    <w:r w:rsidRPr="004754CC">
      <w:rPr>
        <w:rFonts w:ascii="Calibri" w:hAnsi="Calibri"/>
        <w:noProof/>
        <w:sz w:val="22"/>
      </w:rPr>
      <w:fldChar w:fldCharType="end"/>
    </w:r>
  </w:p>
  <w:p w14:paraId="0CE73A3F" w14:textId="360F8B5E" w:rsidR="004754CC" w:rsidRPr="002B4DC9" w:rsidRDefault="002B4DC9">
    <w:pPr>
      <w:pStyle w:val="Footer"/>
    </w:pPr>
    <w:r>
      <w:t xml:space="preserve">Plain Text version created </w:t>
    </w:r>
    <w:r w:rsidR="00E429BE">
      <w:t>July</w:t>
    </w:r>
    <w:r>
      <w:t xml:space="preserve"> 2023</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9C74" w14:textId="77777777" w:rsidR="00217ADC" w:rsidRDefault="00217ADC">
      <w:r>
        <w:separator/>
      </w:r>
    </w:p>
  </w:footnote>
  <w:footnote w:type="continuationSeparator" w:id="0">
    <w:p w14:paraId="4CBD6B71" w14:textId="77777777" w:rsidR="00217ADC" w:rsidRDefault="0021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030A" w14:textId="1B675621" w:rsidR="00D34508" w:rsidRDefault="00D34508" w:rsidP="00D34508">
    <w:pPr>
      <w:pStyle w:val="Header"/>
      <w:jc w:val="right"/>
    </w:pPr>
    <w:r>
      <w:rPr>
        <w:noProof/>
      </w:rPr>
      <w:drawing>
        <wp:inline distT="0" distB="0" distL="0" distR="0" wp14:anchorId="665FEC3B" wp14:editId="7C197DB7">
          <wp:extent cx="1314450" cy="838200"/>
          <wp:effectExtent l="0" t="0" r="0" b="0"/>
          <wp:docPr id="1" name="Picture 1" descr="Active Kent &amp; Me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tive Kent &amp; Medwa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2D16" w14:textId="5842795C" w:rsidR="00CE74C1" w:rsidRDefault="00CE74C1" w:rsidP="00CE74C1">
    <w:pPr>
      <w:pStyle w:val="Header"/>
      <w:jc w:val="right"/>
    </w:pPr>
    <w:r>
      <w:rPr>
        <w:noProof/>
      </w:rPr>
      <w:drawing>
        <wp:inline distT="0" distB="0" distL="0" distR="0" wp14:anchorId="0936AC7F" wp14:editId="33FE5047">
          <wp:extent cx="1314450" cy="838200"/>
          <wp:effectExtent l="0" t="0" r="0" b="0"/>
          <wp:docPr id="1747719034" name="Picture 17477190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19034" name="Picture 174771903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D27C" w14:textId="34E310A9" w:rsidR="00263ED4" w:rsidRDefault="00263ED4">
    <w:pPr>
      <w:pStyle w:val="Header"/>
    </w:pPr>
    <w:r>
      <w:t>Key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6EDB" w14:textId="32B9C086" w:rsidR="00FE2DB4" w:rsidRDefault="00FE2D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9286" w14:textId="093848AC" w:rsidR="00C92F2D" w:rsidRPr="00C92F2D" w:rsidRDefault="000F0926" w:rsidP="000F0926">
    <w:pPr>
      <w:pStyle w:val="Header"/>
    </w:pPr>
    <w:r>
      <w:rPr>
        <w:noProof/>
      </w:rPr>
      <w:t>Key information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0A81" w14:textId="562A6035" w:rsidR="00FE2DB4" w:rsidRDefault="00701854">
    <w:pPr>
      <w:pStyle w:val="Header"/>
    </w:pPr>
    <w:r>
      <w:t>Reporting process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ED56" w14:textId="4550BA1F" w:rsidR="00FF717E" w:rsidRPr="00C92F2D" w:rsidRDefault="00FF717E" w:rsidP="000F0926">
    <w:pPr>
      <w:pStyle w:val="Header"/>
    </w:pPr>
    <w:r>
      <w:rPr>
        <w:noProof/>
      </w:rPr>
      <w:t>Responsibilities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6158" w14:textId="623D524E" w:rsidR="00294C7A" w:rsidRPr="00C92F2D" w:rsidRDefault="00294C7A" w:rsidP="000F0926">
    <w:pPr>
      <w:pStyle w:val="Header"/>
    </w:pPr>
    <w:r>
      <w:rPr>
        <w:noProof/>
      </w:rPr>
      <w:t xml:space="preserve">Appendices: </w:t>
    </w:r>
    <w:r w:rsidR="005035AE">
      <w:rPr>
        <w:noProof/>
      </w:rPr>
      <w:t>incident report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0636" w14:textId="4EA9786A" w:rsidR="005B1BEB" w:rsidRDefault="00350438">
    <w:pPr>
      <w:pStyle w:val="Header"/>
    </w:pPr>
    <w:r>
      <w:rPr>
        <w:noProof/>
      </w:rPr>
      <w:pict w14:anchorId="43E21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1.05pt;height:228.4pt;rotation:315;z-index:-251658752;mso-position-horizontal:center;mso-position-horizontal-relative:margin;mso-position-vertical:center;mso-position-vertical-relative:margin" wrapcoords="21401 1416 14220 1416 14163 1912 14163 7365 11864 1629 11410 708 11126 1416 8884 3116 8061 1558 7295 1346 5194 1416 5137 1912 5137 5666 3605 2620 2924 1416 2838 1558 2640 1487 2129 1416 511 1416 454 1558 454 16784 568 16997 2611 16997 3094 16643 3491 16005 3775 15085 4002 14093 5052 16643 5620 17634 5819 16997 5847 10623 7777 15439 8827 17634 9054 17068 9679 16997 9764 17280 10019 16926 10530 12677 11013 12323 12489 16005 13340 17634 13539 16997 13681 17138 13681 16713 13539 15439 14050 16713 14674 17492 14845 17068 14845 10694 15242 10056 16491 9986 19017 16289 19698 17634 19954 16997 19982 4249 20266 3399 21486 3258 21486 3258 21486 1629 21401 1416" fillcolor="#ddd" stroked="f">
          <v:fill opacity=".5"/>
          <v:textpath style="font-family:&quot;Arial&quot;;font-size:1pt" string="DRAFT"/>
          <w10:wrap anchorx="margin" anchory="margin"/>
        </v:shape>
      </w:pict>
    </w:r>
    <w:r w:rsidR="005B1BEB">
      <w:t>Appendices</w:t>
    </w:r>
    <w:r w:rsidR="00294C7A">
      <w:t>: contacts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4AD"/>
    <w:multiLevelType w:val="hybridMultilevel"/>
    <w:tmpl w:val="04A8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E8A"/>
    <w:multiLevelType w:val="hybridMultilevel"/>
    <w:tmpl w:val="6AA0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81C32"/>
    <w:multiLevelType w:val="hybridMultilevel"/>
    <w:tmpl w:val="A6F2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E3060"/>
    <w:multiLevelType w:val="hybridMultilevel"/>
    <w:tmpl w:val="3A64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577A1"/>
    <w:multiLevelType w:val="hybridMultilevel"/>
    <w:tmpl w:val="6396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F7602"/>
    <w:multiLevelType w:val="hybridMultilevel"/>
    <w:tmpl w:val="0350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01E73"/>
    <w:multiLevelType w:val="hybridMultilevel"/>
    <w:tmpl w:val="CF86E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DE7D4F"/>
    <w:multiLevelType w:val="hybridMultilevel"/>
    <w:tmpl w:val="1382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63651"/>
    <w:multiLevelType w:val="hybridMultilevel"/>
    <w:tmpl w:val="0FB04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F79C2"/>
    <w:multiLevelType w:val="hybridMultilevel"/>
    <w:tmpl w:val="CFA0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37069"/>
    <w:multiLevelType w:val="hybridMultilevel"/>
    <w:tmpl w:val="8938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379FB"/>
    <w:multiLevelType w:val="multilevel"/>
    <w:tmpl w:val="D8863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563ED"/>
    <w:multiLevelType w:val="hybridMultilevel"/>
    <w:tmpl w:val="BBC2A0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453B83"/>
    <w:multiLevelType w:val="hybridMultilevel"/>
    <w:tmpl w:val="88D61156"/>
    <w:lvl w:ilvl="0" w:tplc="F766B062">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43A9C"/>
    <w:multiLevelType w:val="hybridMultilevel"/>
    <w:tmpl w:val="896A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07E4F"/>
    <w:multiLevelType w:val="hybridMultilevel"/>
    <w:tmpl w:val="15665EF0"/>
    <w:lvl w:ilvl="0" w:tplc="F766B062">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B39BC"/>
    <w:multiLevelType w:val="hybridMultilevel"/>
    <w:tmpl w:val="213C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C0F67"/>
    <w:multiLevelType w:val="hybridMultilevel"/>
    <w:tmpl w:val="34E0D540"/>
    <w:lvl w:ilvl="0" w:tplc="F766B062">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22626"/>
    <w:multiLevelType w:val="hybridMultilevel"/>
    <w:tmpl w:val="53A69FEC"/>
    <w:lvl w:ilvl="0" w:tplc="F766B062">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32157"/>
    <w:multiLevelType w:val="hybridMultilevel"/>
    <w:tmpl w:val="74D6AD58"/>
    <w:lvl w:ilvl="0" w:tplc="F766B062">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3948A0"/>
    <w:multiLevelType w:val="hybridMultilevel"/>
    <w:tmpl w:val="C6CE5B8A"/>
    <w:lvl w:ilvl="0" w:tplc="F766B062">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71371"/>
    <w:multiLevelType w:val="hybridMultilevel"/>
    <w:tmpl w:val="127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05D5D"/>
    <w:multiLevelType w:val="hybridMultilevel"/>
    <w:tmpl w:val="F026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C3731"/>
    <w:multiLevelType w:val="hybridMultilevel"/>
    <w:tmpl w:val="22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90B7B"/>
    <w:multiLevelType w:val="hybridMultilevel"/>
    <w:tmpl w:val="5404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563002"/>
    <w:multiLevelType w:val="hybridMultilevel"/>
    <w:tmpl w:val="DB96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D7E5E"/>
    <w:multiLevelType w:val="hybridMultilevel"/>
    <w:tmpl w:val="855EF0CA"/>
    <w:lvl w:ilvl="0" w:tplc="F766B062">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20B20"/>
    <w:multiLevelType w:val="hybridMultilevel"/>
    <w:tmpl w:val="E5EE6A1C"/>
    <w:lvl w:ilvl="0" w:tplc="F766B062">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AF3040"/>
    <w:multiLevelType w:val="multilevel"/>
    <w:tmpl w:val="A1A2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B43B3"/>
    <w:multiLevelType w:val="hybridMultilevel"/>
    <w:tmpl w:val="B51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2D01F8"/>
    <w:multiLevelType w:val="hybridMultilevel"/>
    <w:tmpl w:val="9092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46C9E"/>
    <w:multiLevelType w:val="hybridMultilevel"/>
    <w:tmpl w:val="C674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373476"/>
    <w:multiLevelType w:val="hybridMultilevel"/>
    <w:tmpl w:val="B5F4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A03D9"/>
    <w:multiLevelType w:val="hybridMultilevel"/>
    <w:tmpl w:val="A6187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C2940"/>
    <w:multiLevelType w:val="hybridMultilevel"/>
    <w:tmpl w:val="51F49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10C1B"/>
    <w:multiLevelType w:val="hybridMultilevel"/>
    <w:tmpl w:val="14AA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465F4"/>
    <w:multiLevelType w:val="hybridMultilevel"/>
    <w:tmpl w:val="04FA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003CE"/>
    <w:multiLevelType w:val="hybridMultilevel"/>
    <w:tmpl w:val="5BF4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C85B92"/>
    <w:multiLevelType w:val="hybridMultilevel"/>
    <w:tmpl w:val="7F880704"/>
    <w:lvl w:ilvl="0" w:tplc="F766B062">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D974DA"/>
    <w:multiLevelType w:val="hybridMultilevel"/>
    <w:tmpl w:val="CB74D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177DDE"/>
    <w:multiLevelType w:val="hybridMultilevel"/>
    <w:tmpl w:val="1D768970"/>
    <w:lvl w:ilvl="0" w:tplc="F766B062">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F0C46"/>
    <w:multiLevelType w:val="multilevel"/>
    <w:tmpl w:val="FECC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BF6959"/>
    <w:multiLevelType w:val="hybridMultilevel"/>
    <w:tmpl w:val="7ED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1747697">
    <w:abstractNumId w:val="31"/>
  </w:num>
  <w:num w:numId="2" w16cid:durableId="1736008227">
    <w:abstractNumId w:val="5"/>
  </w:num>
  <w:num w:numId="3" w16cid:durableId="1316884125">
    <w:abstractNumId w:val="1"/>
  </w:num>
  <w:num w:numId="4" w16cid:durableId="523325858">
    <w:abstractNumId w:val="42"/>
  </w:num>
  <w:num w:numId="5" w16cid:durableId="1372266501">
    <w:abstractNumId w:val="6"/>
  </w:num>
  <w:num w:numId="6" w16cid:durableId="1011419632">
    <w:abstractNumId w:val="29"/>
  </w:num>
  <w:num w:numId="7" w16cid:durableId="936475845">
    <w:abstractNumId w:val="36"/>
  </w:num>
  <w:num w:numId="8" w16cid:durableId="930745996">
    <w:abstractNumId w:val="11"/>
  </w:num>
  <w:num w:numId="9" w16cid:durableId="762846161">
    <w:abstractNumId w:val="2"/>
  </w:num>
  <w:num w:numId="10" w16cid:durableId="146677547">
    <w:abstractNumId w:val="35"/>
  </w:num>
  <w:num w:numId="11" w16cid:durableId="329060098">
    <w:abstractNumId w:val="21"/>
  </w:num>
  <w:num w:numId="12" w16cid:durableId="1544441863">
    <w:abstractNumId w:val="10"/>
  </w:num>
  <w:num w:numId="13" w16cid:durableId="15037849">
    <w:abstractNumId w:val="7"/>
  </w:num>
  <w:num w:numId="14" w16cid:durableId="1624725240">
    <w:abstractNumId w:val="24"/>
  </w:num>
  <w:num w:numId="15" w16cid:durableId="239562661">
    <w:abstractNumId w:val="16"/>
  </w:num>
  <w:num w:numId="16" w16cid:durableId="1865632388">
    <w:abstractNumId w:val="22"/>
  </w:num>
  <w:num w:numId="17" w16cid:durableId="436369896">
    <w:abstractNumId w:val="34"/>
  </w:num>
  <w:num w:numId="18" w16cid:durableId="1085613040">
    <w:abstractNumId w:val="14"/>
  </w:num>
  <w:num w:numId="19" w16cid:durableId="1076706753">
    <w:abstractNumId w:val="30"/>
  </w:num>
  <w:num w:numId="20" w16cid:durableId="1581019449">
    <w:abstractNumId w:val="9"/>
  </w:num>
  <w:num w:numId="21" w16cid:durableId="175972676">
    <w:abstractNumId w:val="32"/>
  </w:num>
  <w:num w:numId="22" w16cid:durableId="1872496075">
    <w:abstractNumId w:val="15"/>
  </w:num>
  <w:num w:numId="23" w16cid:durableId="1266621246">
    <w:abstractNumId w:val="27"/>
  </w:num>
  <w:num w:numId="24" w16cid:durableId="307590393">
    <w:abstractNumId w:val="18"/>
  </w:num>
  <w:num w:numId="25" w16cid:durableId="1113667459">
    <w:abstractNumId w:val="26"/>
  </w:num>
  <w:num w:numId="26" w16cid:durableId="604116038">
    <w:abstractNumId w:val="38"/>
  </w:num>
  <w:num w:numId="27" w16cid:durableId="62921782">
    <w:abstractNumId w:val="40"/>
  </w:num>
  <w:num w:numId="28" w16cid:durableId="2080322784">
    <w:abstractNumId w:val="17"/>
  </w:num>
  <w:num w:numId="29" w16cid:durableId="2008359015">
    <w:abstractNumId w:val="20"/>
  </w:num>
  <w:num w:numId="30" w16cid:durableId="32772818">
    <w:abstractNumId w:val="13"/>
  </w:num>
  <w:num w:numId="31" w16cid:durableId="2067071849">
    <w:abstractNumId w:val="0"/>
  </w:num>
  <w:num w:numId="32" w16cid:durableId="2050371453">
    <w:abstractNumId w:val="4"/>
  </w:num>
  <w:num w:numId="33" w16cid:durableId="298582208">
    <w:abstractNumId w:val="37"/>
  </w:num>
  <w:num w:numId="34" w16cid:durableId="980228006">
    <w:abstractNumId w:val="28"/>
  </w:num>
  <w:num w:numId="35" w16cid:durableId="1940521868">
    <w:abstractNumId w:val="25"/>
  </w:num>
  <w:num w:numId="36" w16cid:durableId="160856327">
    <w:abstractNumId w:val="23"/>
  </w:num>
  <w:num w:numId="37" w16cid:durableId="532576971">
    <w:abstractNumId w:val="8"/>
  </w:num>
  <w:num w:numId="38" w16cid:durableId="971860811">
    <w:abstractNumId w:val="39"/>
  </w:num>
  <w:num w:numId="39" w16cid:durableId="1195271700">
    <w:abstractNumId w:val="12"/>
  </w:num>
  <w:num w:numId="40" w16cid:durableId="1814133393">
    <w:abstractNumId w:val="33"/>
  </w:num>
  <w:num w:numId="41" w16cid:durableId="2087918278">
    <w:abstractNumId w:val="19"/>
  </w:num>
  <w:num w:numId="42" w16cid:durableId="1270309437">
    <w:abstractNumId w:val="3"/>
  </w:num>
  <w:num w:numId="43" w16cid:durableId="2114284545">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4D6147"/>
    <w:rsid w:val="00001B57"/>
    <w:rsid w:val="00001C72"/>
    <w:rsid w:val="00002221"/>
    <w:rsid w:val="00002834"/>
    <w:rsid w:val="00005BA9"/>
    <w:rsid w:val="00010866"/>
    <w:rsid w:val="00010BFF"/>
    <w:rsid w:val="000119AA"/>
    <w:rsid w:val="00013193"/>
    <w:rsid w:val="0001323D"/>
    <w:rsid w:val="00013447"/>
    <w:rsid w:val="0001450F"/>
    <w:rsid w:val="0002051B"/>
    <w:rsid w:val="00021923"/>
    <w:rsid w:val="00021D6D"/>
    <w:rsid w:val="00021FF3"/>
    <w:rsid w:val="00023401"/>
    <w:rsid w:val="000265B6"/>
    <w:rsid w:val="000278B1"/>
    <w:rsid w:val="000305BE"/>
    <w:rsid w:val="00033F55"/>
    <w:rsid w:val="00040807"/>
    <w:rsid w:val="00040895"/>
    <w:rsid w:val="00042428"/>
    <w:rsid w:val="000451F2"/>
    <w:rsid w:val="00045EDC"/>
    <w:rsid w:val="00046296"/>
    <w:rsid w:val="000466D2"/>
    <w:rsid w:val="00046AAF"/>
    <w:rsid w:val="00047D4A"/>
    <w:rsid w:val="00052FC5"/>
    <w:rsid w:val="000537EE"/>
    <w:rsid w:val="00054318"/>
    <w:rsid w:val="00054F1A"/>
    <w:rsid w:val="00055761"/>
    <w:rsid w:val="0005721A"/>
    <w:rsid w:val="000612F7"/>
    <w:rsid w:val="00067DC5"/>
    <w:rsid w:val="000727C4"/>
    <w:rsid w:val="00075F53"/>
    <w:rsid w:val="0007613B"/>
    <w:rsid w:val="00076751"/>
    <w:rsid w:val="00076F0A"/>
    <w:rsid w:val="000770F0"/>
    <w:rsid w:val="000804CB"/>
    <w:rsid w:val="0008286A"/>
    <w:rsid w:val="000832C2"/>
    <w:rsid w:val="00084965"/>
    <w:rsid w:val="00090BB5"/>
    <w:rsid w:val="00090C6C"/>
    <w:rsid w:val="00091436"/>
    <w:rsid w:val="0009177D"/>
    <w:rsid w:val="00092BCB"/>
    <w:rsid w:val="0009312A"/>
    <w:rsid w:val="0009465B"/>
    <w:rsid w:val="00095769"/>
    <w:rsid w:val="00096470"/>
    <w:rsid w:val="000A0D8A"/>
    <w:rsid w:val="000A2035"/>
    <w:rsid w:val="000A3618"/>
    <w:rsid w:val="000A6843"/>
    <w:rsid w:val="000A68E1"/>
    <w:rsid w:val="000A7009"/>
    <w:rsid w:val="000A7EB0"/>
    <w:rsid w:val="000B0E33"/>
    <w:rsid w:val="000B4FF8"/>
    <w:rsid w:val="000C11FB"/>
    <w:rsid w:val="000C1AA6"/>
    <w:rsid w:val="000C1EC4"/>
    <w:rsid w:val="000C2956"/>
    <w:rsid w:val="000C3CBE"/>
    <w:rsid w:val="000C58F1"/>
    <w:rsid w:val="000C5920"/>
    <w:rsid w:val="000C662A"/>
    <w:rsid w:val="000D008C"/>
    <w:rsid w:val="000D0178"/>
    <w:rsid w:val="000D1084"/>
    <w:rsid w:val="000D33C2"/>
    <w:rsid w:val="000D404D"/>
    <w:rsid w:val="000E0D43"/>
    <w:rsid w:val="000E29E4"/>
    <w:rsid w:val="000E5C5C"/>
    <w:rsid w:val="000E6CBC"/>
    <w:rsid w:val="000E7F13"/>
    <w:rsid w:val="000F0565"/>
    <w:rsid w:val="000F05EF"/>
    <w:rsid w:val="000F0926"/>
    <w:rsid w:val="000F1EAB"/>
    <w:rsid w:val="000F437B"/>
    <w:rsid w:val="000F4EA1"/>
    <w:rsid w:val="000F506F"/>
    <w:rsid w:val="000F6A93"/>
    <w:rsid w:val="0010031F"/>
    <w:rsid w:val="00100BBA"/>
    <w:rsid w:val="001023D1"/>
    <w:rsid w:val="001024B9"/>
    <w:rsid w:val="001047CC"/>
    <w:rsid w:val="00104A04"/>
    <w:rsid w:val="001120E7"/>
    <w:rsid w:val="001122BF"/>
    <w:rsid w:val="00112720"/>
    <w:rsid w:val="00115BF2"/>
    <w:rsid w:val="00116E00"/>
    <w:rsid w:val="00117A59"/>
    <w:rsid w:val="00120BCF"/>
    <w:rsid w:val="0012226D"/>
    <w:rsid w:val="001236D4"/>
    <w:rsid w:val="00124A29"/>
    <w:rsid w:val="00124D3B"/>
    <w:rsid w:val="00125EA0"/>
    <w:rsid w:val="00127E14"/>
    <w:rsid w:val="00133976"/>
    <w:rsid w:val="00137298"/>
    <w:rsid w:val="00142867"/>
    <w:rsid w:val="001440D1"/>
    <w:rsid w:val="001445FD"/>
    <w:rsid w:val="00145953"/>
    <w:rsid w:val="00145FC2"/>
    <w:rsid w:val="0015178C"/>
    <w:rsid w:val="0016328F"/>
    <w:rsid w:val="00164594"/>
    <w:rsid w:val="00170626"/>
    <w:rsid w:val="0017145C"/>
    <w:rsid w:val="0017277B"/>
    <w:rsid w:val="00172BE7"/>
    <w:rsid w:val="00174580"/>
    <w:rsid w:val="00175DF7"/>
    <w:rsid w:val="00176369"/>
    <w:rsid w:val="00182709"/>
    <w:rsid w:val="00182A46"/>
    <w:rsid w:val="0018301C"/>
    <w:rsid w:val="00192A59"/>
    <w:rsid w:val="001931B8"/>
    <w:rsid w:val="00193E71"/>
    <w:rsid w:val="001978A9"/>
    <w:rsid w:val="00197ECD"/>
    <w:rsid w:val="001A0BF7"/>
    <w:rsid w:val="001A26CC"/>
    <w:rsid w:val="001A3022"/>
    <w:rsid w:val="001B1028"/>
    <w:rsid w:val="001C019E"/>
    <w:rsid w:val="001C1D28"/>
    <w:rsid w:val="001C471F"/>
    <w:rsid w:val="001C630E"/>
    <w:rsid w:val="001C6CBA"/>
    <w:rsid w:val="001D0207"/>
    <w:rsid w:val="001D0F70"/>
    <w:rsid w:val="001D168C"/>
    <w:rsid w:val="001D3896"/>
    <w:rsid w:val="001D6515"/>
    <w:rsid w:val="001E0079"/>
    <w:rsid w:val="001E4A6A"/>
    <w:rsid w:val="001E4CAC"/>
    <w:rsid w:val="001E6AAF"/>
    <w:rsid w:val="001E7F66"/>
    <w:rsid w:val="001F1E5F"/>
    <w:rsid w:val="001F6803"/>
    <w:rsid w:val="001F6B48"/>
    <w:rsid w:val="001F7BF1"/>
    <w:rsid w:val="00200D9E"/>
    <w:rsid w:val="00202A15"/>
    <w:rsid w:val="00205171"/>
    <w:rsid w:val="002057F2"/>
    <w:rsid w:val="00207453"/>
    <w:rsid w:val="00212068"/>
    <w:rsid w:val="002141BB"/>
    <w:rsid w:val="00216B1F"/>
    <w:rsid w:val="00217ADC"/>
    <w:rsid w:val="00222D44"/>
    <w:rsid w:val="00224CAC"/>
    <w:rsid w:val="0022614E"/>
    <w:rsid w:val="002276F4"/>
    <w:rsid w:val="00227F6F"/>
    <w:rsid w:val="002331F9"/>
    <w:rsid w:val="002375FA"/>
    <w:rsid w:val="00240191"/>
    <w:rsid w:val="00240F73"/>
    <w:rsid w:val="002439E1"/>
    <w:rsid w:val="00243AFD"/>
    <w:rsid w:val="00243FB7"/>
    <w:rsid w:val="00244295"/>
    <w:rsid w:val="0024762D"/>
    <w:rsid w:val="00247CF2"/>
    <w:rsid w:val="00247D26"/>
    <w:rsid w:val="002506E5"/>
    <w:rsid w:val="0025206D"/>
    <w:rsid w:val="00253B55"/>
    <w:rsid w:val="00254A72"/>
    <w:rsid w:val="00254F52"/>
    <w:rsid w:val="002565F2"/>
    <w:rsid w:val="00257034"/>
    <w:rsid w:val="00262110"/>
    <w:rsid w:val="00262C91"/>
    <w:rsid w:val="002638D7"/>
    <w:rsid w:val="00263A3E"/>
    <w:rsid w:val="00263E20"/>
    <w:rsid w:val="00263ED4"/>
    <w:rsid w:val="00264F5B"/>
    <w:rsid w:val="00265678"/>
    <w:rsid w:val="00266A20"/>
    <w:rsid w:val="002679C4"/>
    <w:rsid w:val="00271AFA"/>
    <w:rsid w:val="00272DD8"/>
    <w:rsid w:val="00274F72"/>
    <w:rsid w:val="0027544D"/>
    <w:rsid w:val="00275BAD"/>
    <w:rsid w:val="00275E9F"/>
    <w:rsid w:val="00276361"/>
    <w:rsid w:val="00276575"/>
    <w:rsid w:val="00276DDA"/>
    <w:rsid w:val="00276F0A"/>
    <w:rsid w:val="00277FFA"/>
    <w:rsid w:val="00280886"/>
    <w:rsid w:val="0028090E"/>
    <w:rsid w:val="00280DCF"/>
    <w:rsid w:val="00281D02"/>
    <w:rsid w:val="002836F7"/>
    <w:rsid w:val="00283BC2"/>
    <w:rsid w:val="00285C5A"/>
    <w:rsid w:val="00286F07"/>
    <w:rsid w:val="0028798B"/>
    <w:rsid w:val="0029379E"/>
    <w:rsid w:val="00294C7A"/>
    <w:rsid w:val="00295895"/>
    <w:rsid w:val="00295C0A"/>
    <w:rsid w:val="00295C97"/>
    <w:rsid w:val="00295CEC"/>
    <w:rsid w:val="002A42BA"/>
    <w:rsid w:val="002A5ED7"/>
    <w:rsid w:val="002A5EED"/>
    <w:rsid w:val="002A628D"/>
    <w:rsid w:val="002B1A31"/>
    <w:rsid w:val="002B3E97"/>
    <w:rsid w:val="002B472F"/>
    <w:rsid w:val="002B476F"/>
    <w:rsid w:val="002B4DC9"/>
    <w:rsid w:val="002B6886"/>
    <w:rsid w:val="002B6E8B"/>
    <w:rsid w:val="002B7E17"/>
    <w:rsid w:val="002C3617"/>
    <w:rsid w:val="002C3AC3"/>
    <w:rsid w:val="002C3D91"/>
    <w:rsid w:val="002C40CA"/>
    <w:rsid w:val="002C48A1"/>
    <w:rsid w:val="002C6148"/>
    <w:rsid w:val="002C7A1B"/>
    <w:rsid w:val="002C7A86"/>
    <w:rsid w:val="002D2582"/>
    <w:rsid w:val="002E0DD4"/>
    <w:rsid w:val="002E73AA"/>
    <w:rsid w:val="002E7F6A"/>
    <w:rsid w:val="002F030B"/>
    <w:rsid w:val="002F0AB0"/>
    <w:rsid w:val="002F12E2"/>
    <w:rsid w:val="002F1B32"/>
    <w:rsid w:val="002F5B9D"/>
    <w:rsid w:val="002F61CC"/>
    <w:rsid w:val="002F72FC"/>
    <w:rsid w:val="002F751F"/>
    <w:rsid w:val="003000C9"/>
    <w:rsid w:val="00301374"/>
    <w:rsid w:val="00313DDE"/>
    <w:rsid w:val="00317998"/>
    <w:rsid w:val="00322F8B"/>
    <w:rsid w:val="003324D0"/>
    <w:rsid w:val="00335087"/>
    <w:rsid w:val="00340EFB"/>
    <w:rsid w:val="00340F87"/>
    <w:rsid w:val="00341633"/>
    <w:rsid w:val="00341E5C"/>
    <w:rsid w:val="003427D4"/>
    <w:rsid w:val="00345112"/>
    <w:rsid w:val="003455B5"/>
    <w:rsid w:val="003504C1"/>
    <w:rsid w:val="003507A3"/>
    <w:rsid w:val="00350BAB"/>
    <w:rsid w:val="003515F8"/>
    <w:rsid w:val="003546F8"/>
    <w:rsid w:val="00354F3A"/>
    <w:rsid w:val="00355BDC"/>
    <w:rsid w:val="00357586"/>
    <w:rsid w:val="00360235"/>
    <w:rsid w:val="0036124E"/>
    <w:rsid w:val="00367248"/>
    <w:rsid w:val="0037427D"/>
    <w:rsid w:val="00375E62"/>
    <w:rsid w:val="00376DEB"/>
    <w:rsid w:val="00377525"/>
    <w:rsid w:val="00377E47"/>
    <w:rsid w:val="00380CF9"/>
    <w:rsid w:val="00380DB1"/>
    <w:rsid w:val="00380F3F"/>
    <w:rsid w:val="0038247C"/>
    <w:rsid w:val="00382ACE"/>
    <w:rsid w:val="00385A03"/>
    <w:rsid w:val="00387099"/>
    <w:rsid w:val="00387849"/>
    <w:rsid w:val="00390EED"/>
    <w:rsid w:val="0039256D"/>
    <w:rsid w:val="003931DB"/>
    <w:rsid w:val="0039326D"/>
    <w:rsid w:val="00393AA0"/>
    <w:rsid w:val="0039414F"/>
    <w:rsid w:val="00394739"/>
    <w:rsid w:val="00396458"/>
    <w:rsid w:val="00397122"/>
    <w:rsid w:val="003A1C58"/>
    <w:rsid w:val="003A4540"/>
    <w:rsid w:val="003A6617"/>
    <w:rsid w:val="003A7A1C"/>
    <w:rsid w:val="003A7E71"/>
    <w:rsid w:val="003B1256"/>
    <w:rsid w:val="003B1EE5"/>
    <w:rsid w:val="003B2363"/>
    <w:rsid w:val="003B3AC6"/>
    <w:rsid w:val="003B5BAF"/>
    <w:rsid w:val="003B6604"/>
    <w:rsid w:val="003B7342"/>
    <w:rsid w:val="003B7B70"/>
    <w:rsid w:val="003C2F4A"/>
    <w:rsid w:val="003C3104"/>
    <w:rsid w:val="003C5152"/>
    <w:rsid w:val="003C6AF7"/>
    <w:rsid w:val="003C7110"/>
    <w:rsid w:val="003C7782"/>
    <w:rsid w:val="003D4D97"/>
    <w:rsid w:val="003D5FBC"/>
    <w:rsid w:val="003D62C2"/>
    <w:rsid w:val="003E0B68"/>
    <w:rsid w:val="003E1586"/>
    <w:rsid w:val="003E1DD2"/>
    <w:rsid w:val="003E7364"/>
    <w:rsid w:val="003E7F64"/>
    <w:rsid w:val="003F2BEC"/>
    <w:rsid w:val="003F7999"/>
    <w:rsid w:val="00400E17"/>
    <w:rsid w:val="004024E2"/>
    <w:rsid w:val="0040318B"/>
    <w:rsid w:val="00403B69"/>
    <w:rsid w:val="004046AE"/>
    <w:rsid w:val="0040674A"/>
    <w:rsid w:val="004074F7"/>
    <w:rsid w:val="00410BFA"/>
    <w:rsid w:val="00412F55"/>
    <w:rsid w:val="00413063"/>
    <w:rsid w:val="0041455C"/>
    <w:rsid w:val="0041698D"/>
    <w:rsid w:val="00417452"/>
    <w:rsid w:val="00420022"/>
    <w:rsid w:val="00420169"/>
    <w:rsid w:val="004208BC"/>
    <w:rsid w:val="0042242B"/>
    <w:rsid w:val="00423862"/>
    <w:rsid w:val="004250DB"/>
    <w:rsid w:val="00425A7E"/>
    <w:rsid w:val="00426F72"/>
    <w:rsid w:val="00427989"/>
    <w:rsid w:val="00433658"/>
    <w:rsid w:val="00440FA9"/>
    <w:rsid w:val="00444FB5"/>
    <w:rsid w:val="004559E2"/>
    <w:rsid w:val="00456D31"/>
    <w:rsid w:val="00460119"/>
    <w:rsid w:val="0046051F"/>
    <w:rsid w:val="00462021"/>
    <w:rsid w:val="00462CC4"/>
    <w:rsid w:val="00465E75"/>
    <w:rsid w:val="00467033"/>
    <w:rsid w:val="0047047A"/>
    <w:rsid w:val="00470759"/>
    <w:rsid w:val="0047499D"/>
    <w:rsid w:val="004751B0"/>
    <w:rsid w:val="004754CC"/>
    <w:rsid w:val="00476440"/>
    <w:rsid w:val="004775E9"/>
    <w:rsid w:val="00477601"/>
    <w:rsid w:val="00481471"/>
    <w:rsid w:val="00481821"/>
    <w:rsid w:val="00484CE4"/>
    <w:rsid w:val="00486CFE"/>
    <w:rsid w:val="004941F1"/>
    <w:rsid w:val="00494C74"/>
    <w:rsid w:val="00496C95"/>
    <w:rsid w:val="00497E2E"/>
    <w:rsid w:val="004A0ACD"/>
    <w:rsid w:val="004A0FBD"/>
    <w:rsid w:val="004A127F"/>
    <w:rsid w:val="004A212D"/>
    <w:rsid w:val="004A5CAB"/>
    <w:rsid w:val="004B14F8"/>
    <w:rsid w:val="004B1A7F"/>
    <w:rsid w:val="004B37F7"/>
    <w:rsid w:val="004B5A3C"/>
    <w:rsid w:val="004B60F7"/>
    <w:rsid w:val="004B6659"/>
    <w:rsid w:val="004B7345"/>
    <w:rsid w:val="004C02C5"/>
    <w:rsid w:val="004C0E0E"/>
    <w:rsid w:val="004C1406"/>
    <w:rsid w:val="004C7DF1"/>
    <w:rsid w:val="004D30F3"/>
    <w:rsid w:val="004D3F3D"/>
    <w:rsid w:val="004D4385"/>
    <w:rsid w:val="004D6147"/>
    <w:rsid w:val="004D6A3E"/>
    <w:rsid w:val="004D763F"/>
    <w:rsid w:val="004E21E6"/>
    <w:rsid w:val="004E5C06"/>
    <w:rsid w:val="004E62E2"/>
    <w:rsid w:val="004F2F05"/>
    <w:rsid w:val="004F33BC"/>
    <w:rsid w:val="004F62C9"/>
    <w:rsid w:val="004F6B1F"/>
    <w:rsid w:val="0050183B"/>
    <w:rsid w:val="0050350E"/>
    <w:rsid w:val="005035AE"/>
    <w:rsid w:val="00506564"/>
    <w:rsid w:val="00507274"/>
    <w:rsid w:val="00510572"/>
    <w:rsid w:val="00510997"/>
    <w:rsid w:val="00511300"/>
    <w:rsid w:val="0051151B"/>
    <w:rsid w:val="00514A1E"/>
    <w:rsid w:val="00516171"/>
    <w:rsid w:val="00520CB5"/>
    <w:rsid w:val="0052405E"/>
    <w:rsid w:val="00525BB3"/>
    <w:rsid w:val="005272D1"/>
    <w:rsid w:val="00530F05"/>
    <w:rsid w:val="005317F6"/>
    <w:rsid w:val="0053301A"/>
    <w:rsid w:val="00535C5B"/>
    <w:rsid w:val="00535F4A"/>
    <w:rsid w:val="0053602A"/>
    <w:rsid w:val="005403AD"/>
    <w:rsid w:val="00543130"/>
    <w:rsid w:val="0054390A"/>
    <w:rsid w:val="005476DB"/>
    <w:rsid w:val="00550B16"/>
    <w:rsid w:val="0055109B"/>
    <w:rsid w:val="00551D1F"/>
    <w:rsid w:val="0055202C"/>
    <w:rsid w:val="00553911"/>
    <w:rsid w:val="00554A9A"/>
    <w:rsid w:val="00555919"/>
    <w:rsid w:val="005559C6"/>
    <w:rsid w:val="00555DC7"/>
    <w:rsid w:val="005565AA"/>
    <w:rsid w:val="005578C1"/>
    <w:rsid w:val="005578DE"/>
    <w:rsid w:val="005607FD"/>
    <w:rsid w:val="00561982"/>
    <w:rsid w:val="005639E2"/>
    <w:rsid w:val="0056413B"/>
    <w:rsid w:val="00564613"/>
    <w:rsid w:val="00564E8B"/>
    <w:rsid w:val="00570ED8"/>
    <w:rsid w:val="00573467"/>
    <w:rsid w:val="00573504"/>
    <w:rsid w:val="005739A9"/>
    <w:rsid w:val="00574420"/>
    <w:rsid w:val="00576965"/>
    <w:rsid w:val="0057707C"/>
    <w:rsid w:val="00580C52"/>
    <w:rsid w:val="0058164B"/>
    <w:rsid w:val="00583270"/>
    <w:rsid w:val="0058391F"/>
    <w:rsid w:val="00584B1B"/>
    <w:rsid w:val="005900A6"/>
    <w:rsid w:val="00591CCE"/>
    <w:rsid w:val="005929D8"/>
    <w:rsid w:val="00594695"/>
    <w:rsid w:val="005954BF"/>
    <w:rsid w:val="00597D94"/>
    <w:rsid w:val="005A3299"/>
    <w:rsid w:val="005B095C"/>
    <w:rsid w:val="005B1BEB"/>
    <w:rsid w:val="005B218C"/>
    <w:rsid w:val="005B62D0"/>
    <w:rsid w:val="005B6825"/>
    <w:rsid w:val="005C21AC"/>
    <w:rsid w:val="005C2642"/>
    <w:rsid w:val="005C2702"/>
    <w:rsid w:val="005C59BC"/>
    <w:rsid w:val="005C6042"/>
    <w:rsid w:val="005C7960"/>
    <w:rsid w:val="005D06B0"/>
    <w:rsid w:val="005D2B1D"/>
    <w:rsid w:val="005D373A"/>
    <w:rsid w:val="005D4CB6"/>
    <w:rsid w:val="005D4EFB"/>
    <w:rsid w:val="005D54AF"/>
    <w:rsid w:val="005D5DA8"/>
    <w:rsid w:val="005D69F3"/>
    <w:rsid w:val="005D6D37"/>
    <w:rsid w:val="005D711F"/>
    <w:rsid w:val="005E0281"/>
    <w:rsid w:val="005E2E02"/>
    <w:rsid w:val="005E50CB"/>
    <w:rsid w:val="005E5F58"/>
    <w:rsid w:val="005E7EA6"/>
    <w:rsid w:val="005F05F4"/>
    <w:rsid w:val="005F4F74"/>
    <w:rsid w:val="005F58F7"/>
    <w:rsid w:val="005F6094"/>
    <w:rsid w:val="0060401A"/>
    <w:rsid w:val="00605E3C"/>
    <w:rsid w:val="00606379"/>
    <w:rsid w:val="00607849"/>
    <w:rsid w:val="00610507"/>
    <w:rsid w:val="00610BE8"/>
    <w:rsid w:val="00611F75"/>
    <w:rsid w:val="00613E66"/>
    <w:rsid w:val="006175F4"/>
    <w:rsid w:val="006214C6"/>
    <w:rsid w:val="006246D4"/>
    <w:rsid w:val="00631F37"/>
    <w:rsid w:val="0063234B"/>
    <w:rsid w:val="00642457"/>
    <w:rsid w:val="00644303"/>
    <w:rsid w:val="00644698"/>
    <w:rsid w:val="006469A3"/>
    <w:rsid w:val="00646C5A"/>
    <w:rsid w:val="00647F61"/>
    <w:rsid w:val="006516DE"/>
    <w:rsid w:val="006525EE"/>
    <w:rsid w:val="006548E2"/>
    <w:rsid w:val="006569FB"/>
    <w:rsid w:val="006572AD"/>
    <w:rsid w:val="006577C0"/>
    <w:rsid w:val="00657A1F"/>
    <w:rsid w:val="00657A94"/>
    <w:rsid w:val="00661B5B"/>
    <w:rsid w:val="00661F84"/>
    <w:rsid w:val="00662AF6"/>
    <w:rsid w:val="00663E92"/>
    <w:rsid w:val="00664EE0"/>
    <w:rsid w:val="006652B1"/>
    <w:rsid w:val="00671082"/>
    <w:rsid w:val="00671951"/>
    <w:rsid w:val="00671BCB"/>
    <w:rsid w:val="00672153"/>
    <w:rsid w:val="00672357"/>
    <w:rsid w:val="0067416E"/>
    <w:rsid w:val="00677E07"/>
    <w:rsid w:val="0068012E"/>
    <w:rsid w:val="00681204"/>
    <w:rsid w:val="006814ED"/>
    <w:rsid w:val="00682730"/>
    <w:rsid w:val="00687683"/>
    <w:rsid w:val="00691980"/>
    <w:rsid w:val="00692E79"/>
    <w:rsid w:val="006935FC"/>
    <w:rsid w:val="00694669"/>
    <w:rsid w:val="00695762"/>
    <w:rsid w:val="00695C3C"/>
    <w:rsid w:val="00696444"/>
    <w:rsid w:val="006A0767"/>
    <w:rsid w:val="006B1C77"/>
    <w:rsid w:val="006B65B2"/>
    <w:rsid w:val="006D04F0"/>
    <w:rsid w:val="006D601A"/>
    <w:rsid w:val="006D7CE9"/>
    <w:rsid w:val="006E3340"/>
    <w:rsid w:val="006E453C"/>
    <w:rsid w:val="006E5619"/>
    <w:rsid w:val="006E5A33"/>
    <w:rsid w:val="006E5D24"/>
    <w:rsid w:val="006E6509"/>
    <w:rsid w:val="006F00B7"/>
    <w:rsid w:val="006F2C04"/>
    <w:rsid w:val="006F3DCC"/>
    <w:rsid w:val="006F3FB1"/>
    <w:rsid w:val="006F4729"/>
    <w:rsid w:val="006F52EC"/>
    <w:rsid w:val="007001C7"/>
    <w:rsid w:val="00700821"/>
    <w:rsid w:val="00701854"/>
    <w:rsid w:val="00701B60"/>
    <w:rsid w:val="00703369"/>
    <w:rsid w:val="0070473A"/>
    <w:rsid w:val="0070500D"/>
    <w:rsid w:val="007061AB"/>
    <w:rsid w:val="00706213"/>
    <w:rsid w:val="00706F43"/>
    <w:rsid w:val="0070771B"/>
    <w:rsid w:val="0071031B"/>
    <w:rsid w:val="007108CF"/>
    <w:rsid w:val="00715690"/>
    <w:rsid w:val="00717CBB"/>
    <w:rsid w:val="0072014D"/>
    <w:rsid w:val="00720FA7"/>
    <w:rsid w:val="00721D5F"/>
    <w:rsid w:val="007227BC"/>
    <w:rsid w:val="0072616D"/>
    <w:rsid w:val="00727EA5"/>
    <w:rsid w:val="0073054F"/>
    <w:rsid w:val="00733494"/>
    <w:rsid w:val="00734744"/>
    <w:rsid w:val="00740D36"/>
    <w:rsid w:val="007454CA"/>
    <w:rsid w:val="007454E8"/>
    <w:rsid w:val="0075049C"/>
    <w:rsid w:val="00751F30"/>
    <w:rsid w:val="00752789"/>
    <w:rsid w:val="0075293B"/>
    <w:rsid w:val="00754E30"/>
    <w:rsid w:val="00754FE6"/>
    <w:rsid w:val="007572E5"/>
    <w:rsid w:val="00760E67"/>
    <w:rsid w:val="00761216"/>
    <w:rsid w:val="0076358E"/>
    <w:rsid w:val="007637F7"/>
    <w:rsid w:val="0076445A"/>
    <w:rsid w:val="00764706"/>
    <w:rsid w:val="0077034C"/>
    <w:rsid w:val="00771447"/>
    <w:rsid w:val="00772AD1"/>
    <w:rsid w:val="00773D19"/>
    <w:rsid w:val="007750CD"/>
    <w:rsid w:val="00775D00"/>
    <w:rsid w:val="00776361"/>
    <w:rsid w:val="00776674"/>
    <w:rsid w:val="00777399"/>
    <w:rsid w:val="00777FF2"/>
    <w:rsid w:val="00780A7F"/>
    <w:rsid w:val="0078154A"/>
    <w:rsid w:val="00781FA3"/>
    <w:rsid w:val="00782C87"/>
    <w:rsid w:val="00783447"/>
    <w:rsid w:val="00784C0A"/>
    <w:rsid w:val="0078572B"/>
    <w:rsid w:val="007908F0"/>
    <w:rsid w:val="007917CE"/>
    <w:rsid w:val="00793B20"/>
    <w:rsid w:val="00793CD6"/>
    <w:rsid w:val="0079442A"/>
    <w:rsid w:val="0079674E"/>
    <w:rsid w:val="00796959"/>
    <w:rsid w:val="0079698F"/>
    <w:rsid w:val="00796F3F"/>
    <w:rsid w:val="007A24CB"/>
    <w:rsid w:val="007A3E42"/>
    <w:rsid w:val="007A4681"/>
    <w:rsid w:val="007A4A68"/>
    <w:rsid w:val="007A6DCA"/>
    <w:rsid w:val="007B2DB0"/>
    <w:rsid w:val="007B2EAC"/>
    <w:rsid w:val="007B34B1"/>
    <w:rsid w:val="007B7BB0"/>
    <w:rsid w:val="007C12B0"/>
    <w:rsid w:val="007C1BB2"/>
    <w:rsid w:val="007C2226"/>
    <w:rsid w:val="007C394F"/>
    <w:rsid w:val="007C3C47"/>
    <w:rsid w:val="007D05DB"/>
    <w:rsid w:val="007D29C1"/>
    <w:rsid w:val="007D5207"/>
    <w:rsid w:val="007D520F"/>
    <w:rsid w:val="007D5F5B"/>
    <w:rsid w:val="007E1774"/>
    <w:rsid w:val="007E3C69"/>
    <w:rsid w:val="007E5851"/>
    <w:rsid w:val="007E7157"/>
    <w:rsid w:val="007F1357"/>
    <w:rsid w:val="007F407E"/>
    <w:rsid w:val="007F5910"/>
    <w:rsid w:val="007F7DF8"/>
    <w:rsid w:val="008005EA"/>
    <w:rsid w:val="0080135D"/>
    <w:rsid w:val="008017E2"/>
    <w:rsid w:val="008018D9"/>
    <w:rsid w:val="008027F3"/>
    <w:rsid w:val="008050C8"/>
    <w:rsid w:val="0080556F"/>
    <w:rsid w:val="00806523"/>
    <w:rsid w:val="0080744F"/>
    <w:rsid w:val="008101A1"/>
    <w:rsid w:val="0081269B"/>
    <w:rsid w:val="00813395"/>
    <w:rsid w:val="00813A35"/>
    <w:rsid w:val="0081546F"/>
    <w:rsid w:val="00815F8B"/>
    <w:rsid w:val="00816E3E"/>
    <w:rsid w:val="00817FEA"/>
    <w:rsid w:val="008202B4"/>
    <w:rsid w:val="008435A5"/>
    <w:rsid w:val="008446B4"/>
    <w:rsid w:val="00850339"/>
    <w:rsid w:val="008549C7"/>
    <w:rsid w:val="008614B4"/>
    <w:rsid w:val="008626D2"/>
    <w:rsid w:val="008641AA"/>
    <w:rsid w:val="00864FE0"/>
    <w:rsid w:val="00865B13"/>
    <w:rsid w:val="00866C07"/>
    <w:rsid w:val="00867A09"/>
    <w:rsid w:val="00867F4F"/>
    <w:rsid w:val="008700AA"/>
    <w:rsid w:val="00870730"/>
    <w:rsid w:val="008735E7"/>
    <w:rsid w:val="0087675F"/>
    <w:rsid w:val="0088011D"/>
    <w:rsid w:val="0088150C"/>
    <w:rsid w:val="00884B17"/>
    <w:rsid w:val="00884BEB"/>
    <w:rsid w:val="00885BEE"/>
    <w:rsid w:val="008874FF"/>
    <w:rsid w:val="00890838"/>
    <w:rsid w:val="00890FA2"/>
    <w:rsid w:val="00892A35"/>
    <w:rsid w:val="008956AD"/>
    <w:rsid w:val="00895C76"/>
    <w:rsid w:val="00897133"/>
    <w:rsid w:val="00897146"/>
    <w:rsid w:val="00897582"/>
    <w:rsid w:val="00897CDF"/>
    <w:rsid w:val="008A02CE"/>
    <w:rsid w:val="008A0F16"/>
    <w:rsid w:val="008A1055"/>
    <w:rsid w:val="008A11FD"/>
    <w:rsid w:val="008A2776"/>
    <w:rsid w:val="008B00FC"/>
    <w:rsid w:val="008B02B2"/>
    <w:rsid w:val="008B0562"/>
    <w:rsid w:val="008B233E"/>
    <w:rsid w:val="008B279B"/>
    <w:rsid w:val="008B3727"/>
    <w:rsid w:val="008B776D"/>
    <w:rsid w:val="008B7AAF"/>
    <w:rsid w:val="008B7DEF"/>
    <w:rsid w:val="008C03AD"/>
    <w:rsid w:val="008C3160"/>
    <w:rsid w:val="008C3513"/>
    <w:rsid w:val="008C392A"/>
    <w:rsid w:val="008C3FC0"/>
    <w:rsid w:val="008D0847"/>
    <w:rsid w:val="008D1BDC"/>
    <w:rsid w:val="008D3806"/>
    <w:rsid w:val="008D38D0"/>
    <w:rsid w:val="008D5DD1"/>
    <w:rsid w:val="008D7B1B"/>
    <w:rsid w:val="008E0BDA"/>
    <w:rsid w:val="008E1C94"/>
    <w:rsid w:val="008E46E3"/>
    <w:rsid w:val="008E56A9"/>
    <w:rsid w:val="008E727D"/>
    <w:rsid w:val="008F033D"/>
    <w:rsid w:val="008F117A"/>
    <w:rsid w:val="008F1CB1"/>
    <w:rsid w:val="008F4067"/>
    <w:rsid w:val="008F47F5"/>
    <w:rsid w:val="008F5BC1"/>
    <w:rsid w:val="008F65A7"/>
    <w:rsid w:val="008F6C24"/>
    <w:rsid w:val="00901E80"/>
    <w:rsid w:val="009032DB"/>
    <w:rsid w:val="009041F6"/>
    <w:rsid w:val="0091168A"/>
    <w:rsid w:val="00913581"/>
    <w:rsid w:val="0091620A"/>
    <w:rsid w:val="00916F4D"/>
    <w:rsid w:val="00922E98"/>
    <w:rsid w:val="00923568"/>
    <w:rsid w:val="00924082"/>
    <w:rsid w:val="009314C4"/>
    <w:rsid w:val="00932D48"/>
    <w:rsid w:val="00932DF5"/>
    <w:rsid w:val="00934B2E"/>
    <w:rsid w:val="0093547F"/>
    <w:rsid w:val="0094087F"/>
    <w:rsid w:val="0094123D"/>
    <w:rsid w:val="00942150"/>
    <w:rsid w:val="00942AB2"/>
    <w:rsid w:val="00946FB6"/>
    <w:rsid w:val="00947BCC"/>
    <w:rsid w:val="00947E46"/>
    <w:rsid w:val="009500E3"/>
    <w:rsid w:val="00950F31"/>
    <w:rsid w:val="00954DDD"/>
    <w:rsid w:val="00961020"/>
    <w:rsid w:val="00961138"/>
    <w:rsid w:val="00963562"/>
    <w:rsid w:val="00963854"/>
    <w:rsid w:val="00963B28"/>
    <w:rsid w:val="009644EC"/>
    <w:rsid w:val="00967D7B"/>
    <w:rsid w:val="00970F8D"/>
    <w:rsid w:val="00976E45"/>
    <w:rsid w:val="00976F0E"/>
    <w:rsid w:val="0097797D"/>
    <w:rsid w:val="009802FB"/>
    <w:rsid w:val="00980B73"/>
    <w:rsid w:val="00981120"/>
    <w:rsid w:val="0098146C"/>
    <w:rsid w:val="009833B3"/>
    <w:rsid w:val="00983FF9"/>
    <w:rsid w:val="00987B1A"/>
    <w:rsid w:val="00990141"/>
    <w:rsid w:val="00991608"/>
    <w:rsid w:val="00992FCA"/>
    <w:rsid w:val="009952BD"/>
    <w:rsid w:val="00995342"/>
    <w:rsid w:val="00996A2C"/>
    <w:rsid w:val="00996EB4"/>
    <w:rsid w:val="0099743F"/>
    <w:rsid w:val="009A3460"/>
    <w:rsid w:val="009A3475"/>
    <w:rsid w:val="009A34B1"/>
    <w:rsid w:val="009A38DF"/>
    <w:rsid w:val="009A437E"/>
    <w:rsid w:val="009A776F"/>
    <w:rsid w:val="009B0B90"/>
    <w:rsid w:val="009B20B3"/>
    <w:rsid w:val="009B5E36"/>
    <w:rsid w:val="009C39C2"/>
    <w:rsid w:val="009C5550"/>
    <w:rsid w:val="009C5AF9"/>
    <w:rsid w:val="009D0DE7"/>
    <w:rsid w:val="009D11D9"/>
    <w:rsid w:val="009D31BE"/>
    <w:rsid w:val="009D33E5"/>
    <w:rsid w:val="009D5F92"/>
    <w:rsid w:val="009D6921"/>
    <w:rsid w:val="009D6A2B"/>
    <w:rsid w:val="009D6FC4"/>
    <w:rsid w:val="009E03C3"/>
    <w:rsid w:val="009E050E"/>
    <w:rsid w:val="009E53F2"/>
    <w:rsid w:val="009F2360"/>
    <w:rsid w:val="009F2D84"/>
    <w:rsid w:val="009F2F51"/>
    <w:rsid w:val="009F3939"/>
    <w:rsid w:val="00A01002"/>
    <w:rsid w:val="00A031A6"/>
    <w:rsid w:val="00A06867"/>
    <w:rsid w:val="00A06E4A"/>
    <w:rsid w:val="00A11D79"/>
    <w:rsid w:val="00A12344"/>
    <w:rsid w:val="00A1246F"/>
    <w:rsid w:val="00A134B4"/>
    <w:rsid w:val="00A15713"/>
    <w:rsid w:val="00A16790"/>
    <w:rsid w:val="00A2023A"/>
    <w:rsid w:val="00A2083B"/>
    <w:rsid w:val="00A20EA4"/>
    <w:rsid w:val="00A2327B"/>
    <w:rsid w:val="00A24248"/>
    <w:rsid w:val="00A24F06"/>
    <w:rsid w:val="00A269D2"/>
    <w:rsid w:val="00A2738D"/>
    <w:rsid w:val="00A30C06"/>
    <w:rsid w:val="00A31947"/>
    <w:rsid w:val="00A323D6"/>
    <w:rsid w:val="00A342F5"/>
    <w:rsid w:val="00A35C6B"/>
    <w:rsid w:val="00A3645F"/>
    <w:rsid w:val="00A375D3"/>
    <w:rsid w:val="00A405E7"/>
    <w:rsid w:val="00A46E55"/>
    <w:rsid w:val="00A50D20"/>
    <w:rsid w:val="00A516EF"/>
    <w:rsid w:val="00A52D97"/>
    <w:rsid w:val="00A54274"/>
    <w:rsid w:val="00A55F56"/>
    <w:rsid w:val="00A56296"/>
    <w:rsid w:val="00A6014C"/>
    <w:rsid w:val="00A61059"/>
    <w:rsid w:val="00A6206D"/>
    <w:rsid w:val="00A645B0"/>
    <w:rsid w:val="00A663A1"/>
    <w:rsid w:val="00A67F41"/>
    <w:rsid w:val="00A7212D"/>
    <w:rsid w:val="00A74B67"/>
    <w:rsid w:val="00A768BF"/>
    <w:rsid w:val="00A77409"/>
    <w:rsid w:val="00A776AF"/>
    <w:rsid w:val="00A802A4"/>
    <w:rsid w:val="00A80FC0"/>
    <w:rsid w:val="00A8146B"/>
    <w:rsid w:val="00A8362A"/>
    <w:rsid w:val="00A87AC1"/>
    <w:rsid w:val="00A87B67"/>
    <w:rsid w:val="00A9111D"/>
    <w:rsid w:val="00A91ED2"/>
    <w:rsid w:val="00A927FD"/>
    <w:rsid w:val="00A93165"/>
    <w:rsid w:val="00A94B32"/>
    <w:rsid w:val="00A951A6"/>
    <w:rsid w:val="00A96D2E"/>
    <w:rsid w:val="00A974C7"/>
    <w:rsid w:val="00A97966"/>
    <w:rsid w:val="00AA0B25"/>
    <w:rsid w:val="00AA5E2B"/>
    <w:rsid w:val="00AB1BEE"/>
    <w:rsid w:val="00AB3581"/>
    <w:rsid w:val="00AB3F26"/>
    <w:rsid w:val="00AB450C"/>
    <w:rsid w:val="00AB61DF"/>
    <w:rsid w:val="00AC0144"/>
    <w:rsid w:val="00AC0860"/>
    <w:rsid w:val="00AC2974"/>
    <w:rsid w:val="00AC3051"/>
    <w:rsid w:val="00AD2160"/>
    <w:rsid w:val="00AD4774"/>
    <w:rsid w:val="00AE37DC"/>
    <w:rsid w:val="00AE4EBB"/>
    <w:rsid w:val="00AE51C0"/>
    <w:rsid w:val="00AF2311"/>
    <w:rsid w:val="00AF44BA"/>
    <w:rsid w:val="00AF615F"/>
    <w:rsid w:val="00AF6F1B"/>
    <w:rsid w:val="00B00B57"/>
    <w:rsid w:val="00B02B67"/>
    <w:rsid w:val="00B032A8"/>
    <w:rsid w:val="00B07869"/>
    <w:rsid w:val="00B07880"/>
    <w:rsid w:val="00B1058E"/>
    <w:rsid w:val="00B1093A"/>
    <w:rsid w:val="00B117D7"/>
    <w:rsid w:val="00B1239B"/>
    <w:rsid w:val="00B131F2"/>
    <w:rsid w:val="00B1570A"/>
    <w:rsid w:val="00B20C53"/>
    <w:rsid w:val="00B20D0E"/>
    <w:rsid w:val="00B2173B"/>
    <w:rsid w:val="00B24632"/>
    <w:rsid w:val="00B25152"/>
    <w:rsid w:val="00B25162"/>
    <w:rsid w:val="00B25355"/>
    <w:rsid w:val="00B25A71"/>
    <w:rsid w:val="00B26272"/>
    <w:rsid w:val="00B26552"/>
    <w:rsid w:val="00B26A62"/>
    <w:rsid w:val="00B2750B"/>
    <w:rsid w:val="00B30EAF"/>
    <w:rsid w:val="00B3278E"/>
    <w:rsid w:val="00B369C8"/>
    <w:rsid w:val="00B36CE9"/>
    <w:rsid w:val="00B36DBC"/>
    <w:rsid w:val="00B37203"/>
    <w:rsid w:val="00B406F9"/>
    <w:rsid w:val="00B42635"/>
    <w:rsid w:val="00B429FC"/>
    <w:rsid w:val="00B43443"/>
    <w:rsid w:val="00B45A47"/>
    <w:rsid w:val="00B46F3A"/>
    <w:rsid w:val="00B47147"/>
    <w:rsid w:val="00B4779D"/>
    <w:rsid w:val="00B5110C"/>
    <w:rsid w:val="00B51B89"/>
    <w:rsid w:val="00B531D5"/>
    <w:rsid w:val="00B56B0E"/>
    <w:rsid w:val="00B60193"/>
    <w:rsid w:val="00B612ED"/>
    <w:rsid w:val="00B619E0"/>
    <w:rsid w:val="00B646A9"/>
    <w:rsid w:val="00B6590F"/>
    <w:rsid w:val="00B66DC0"/>
    <w:rsid w:val="00B66E31"/>
    <w:rsid w:val="00B708BA"/>
    <w:rsid w:val="00B719AE"/>
    <w:rsid w:val="00B72594"/>
    <w:rsid w:val="00B7363D"/>
    <w:rsid w:val="00B7583F"/>
    <w:rsid w:val="00B775C9"/>
    <w:rsid w:val="00B8177D"/>
    <w:rsid w:val="00B82E00"/>
    <w:rsid w:val="00B83279"/>
    <w:rsid w:val="00B83C40"/>
    <w:rsid w:val="00B8516A"/>
    <w:rsid w:val="00B93170"/>
    <w:rsid w:val="00B941DB"/>
    <w:rsid w:val="00B95DFF"/>
    <w:rsid w:val="00B9637B"/>
    <w:rsid w:val="00B96DB3"/>
    <w:rsid w:val="00B97066"/>
    <w:rsid w:val="00B97BDC"/>
    <w:rsid w:val="00BA4426"/>
    <w:rsid w:val="00BA6D45"/>
    <w:rsid w:val="00BB0B7F"/>
    <w:rsid w:val="00BB133A"/>
    <w:rsid w:val="00BB239C"/>
    <w:rsid w:val="00BB4640"/>
    <w:rsid w:val="00BB4AB9"/>
    <w:rsid w:val="00BB641C"/>
    <w:rsid w:val="00BB7091"/>
    <w:rsid w:val="00BB7D6E"/>
    <w:rsid w:val="00BC024D"/>
    <w:rsid w:val="00BC0F23"/>
    <w:rsid w:val="00BC5F64"/>
    <w:rsid w:val="00BC7E74"/>
    <w:rsid w:val="00BD0027"/>
    <w:rsid w:val="00BD2FCC"/>
    <w:rsid w:val="00BD301B"/>
    <w:rsid w:val="00BD49BD"/>
    <w:rsid w:val="00BE03B8"/>
    <w:rsid w:val="00BE29A0"/>
    <w:rsid w:val="00BF0D51"/>
    <w:rsid w:val="00BF34B3"/>
    <w:rsid w:val="00C00166"/>
    <w:rsid w:val="00C01C03"/>
    <w:rsid w:val="00C05154"/>
    <w:rsid w:val="00C104A8"/>
    <w:rsid w:val="00C12748"/>
    <w:rsid w:val="00C148C3"/>
    <w:rsid w:val="00C2150A"/>
    <w:rsid w:val="00C21666"/>
    <w:rsid w:val="00C217D7"/>
    <w:rsid w:val="00C22922"/>
    <w:rsid w:val="00C2492F"/>
    <w:rsid w:val="00C26C8D"/>
    <w:rsid w:val="00C30E6F"/>
    <w:rsid w:val="00C31510"/>
    <w:rsid w:val="00C3182E"/>
    <w:rsid w:val="00C32930"/>
    <w:rsid w:val="00C32FCF"/>
    <w:rsid w:val="00C3649F"/>
    <w:rsid w:val="00C36DEB"/>
    <w:rsid w:val="00C37EF4"/>
    <w:rsid w:val="00C4117F"/>
    <w:rsid w:val="00C421C8"/>
    <w:rsid w:val="00C43878"/>
    <w:rsid w:val="00C465C0"/>
    <w:rsid w:val="00C467D4"/>
    <w:rsid w:val="00C47201"/>
    <w:rsid w:val="00C522C9"/>
    <w:rsid w:val="00C547BD"/>
    <w:rsid w:val="00C54C6F"/>
    <w:rsid w:val="00C560E9"/>
    <w:rsid w:val="00C572F3"/>
    <w:rsid w:val="00C6062D"/>
    <w:rsid w:val="00C60FA2"/>
    <w:rsid w:val="00C62C52"/>
    <w:rsid w:val="00C63446"/>
    <w:rsid w:val="00C651E0"/>
    <w:rsid w:val="00C66DE6"/>
    <w:rsid w:val="00C6723E"/>
    <w:rsid w:val="00C677F9"/>
    <w:rsid w:val="00C67B60"/>
    <w:rsid w:val="00C716CD"/>
    <w:rsid w:val="00C73686"/>
    <w:rsid w:val="00C7427F"/>
    <w:rsid w:val="00C748E0"/>
    <w:rsid w:val="00C75C00"/>
    <w:rsid w:val="00C8043D"/>
    <w:rsid w:val="00C821DD"/>
    <w:rsid w:val="00C82973"/>
    <w:rsid w:val="00C8403E"/>
    <w:rsid w:val="00C84A06"/>
    <w:rsid w:val="00C84C5F"/>
    <w:rsid w:val="00C86FCE"/>
    <w:rsid w:val="00C90B46"/>
    <w:rsid w:val="00C90F99"/>
    <w:rsid w:val="00C910CC"/>
    <w:rsid w:val="00C91341"/>
    <w:rsid w:val="00C92F2D"/>
    <w:rsid w:val="00C93107"/>
    <w:rsid w:val="00C93735"/>
    <w:rsid w:val="00C93869"/>
    <w:rsid w:val="00C94998"/>
    <w:rsid w:val="00C94C98"/>
    <w:rsid w:val="00C96720"/>
    <w:rsid w:val="00C96736"/>
    <w:rsid w:val="00CA030C"/>
    <w:rsid w:val="00CA325B"/>
    <w:rsid w:val="00CA4224"/>
    <w:rsid w:val="00CA4293"/>
    <w:rsid w:val="00CA4868"/>
    <w:rsid w:val="00CA6429"/>
    <w:rsid w:val="00CB0A14"/>
    <w:rsid w:val="00CB4C74"/>
    <w:rsid w:val="00CB541D"/>
    <w:rsid w:val="00CB6512"/>
    <w:rsid w:val="00CB7919"/>
    <w:rsid w:val="00CB79CD"/>
    <w:rsid w:val="00CB7A3C"/>
    <w:rsid w:val="00CC2359"/>
    <w:rsid w:val="00CC2CD8"/>
    <w:rsid w:val="00CC304E"/>
    <w:rsid w:val="00CC362E"/>
    <w:rsid w:val="00CC6737"/>
    <w:rsid w:val="00CD2E36"/>
    <w:rsid w:val="00CD30E9"/>
    <w:rsid w:val="00CD47A8"/>
    <w:rsid w:val="00CD4C9E"/>
    <w:rsid w:val="00CD52C1"/>
    <w:rsid w:val="00CD7B85"/>
    <w:rsid w:val="00CE0A88"/>
    <w:rsid w:val="00CE10B6"/>
    <w:rsid w:val="00CE1309"/>
    <w:rsid w:val="00CE17D7"/>
    <w:rsid w:val="00CE227D"/>
    <w:rsid w:val="00CE3383"/>
    <w:rsid w:val="00CE3522"/>
    <w:rsid w:val="00CE3FF8"/>
    <w:rsid w:val="00CE49DB"/>
    <w:rsid w:val="00CE4E34"/>
    <w:rsid w:val="00CE55BA"/>
    <w:rsid w:val="00CE6B7D"/>
    <w:rsid w:val="00CE74C1"/>
    <w:rsid w:val="00CE788D"/>
    <w:rsid w:val="00CF24E4"/>
    <w:rsid w:val="00CF3032"/>
    <w:rsid w:val="00CF4215"/>
    <w:rsid w:val="00CF5146"/>
    <w:rsid w:val="00CF55B1"/>
    <w:rsid w:val="00CF7798"/>
    <w:rsid w:val="00D00098"/>
    <w:rsid w:val="00D01444"/>
    <w:rsid w:val="00D02158"/>
    <w:rsid w:val="00D0219B"/>
    <w:rsid w:val="00D02C7C"/>
    <w:rsid w:val="00D041BC"/>
    <w:rsid w:val="00D04C63"/>
    <w:rsid w:val="00D04D6F"/>
    <w:rsid w:val="00D072EE"/>
    <w:rsid w:val="00D1097C"/>
    <w:rsid w:val="00D1158D"/>
    <w:rsid w:val="00D123B8"/>
    <w:rsid w:val="00D155BB"/>
    <w:rsid w:val="00D1717C"/>
    <w:rsid w:val="00D210CE"/>
    <w:rsid w:val="00D21ACD"/>
    <w:rsid w:val="00D259C8"/>
    <w:rsid w:val="00D2689C"/>
    <w:rsid w:val="00D268B4"/>
    <w:rsid w:val="00D27B60"/>
    <w:rsid w:val="00D31AA1"/>
    <w:rsid w:val="00D34282"/>
    <w:rsid w:val="00D34508"/>
    <w:rsid w:val="00D34BD9"/>
    <w:rsid w:val="00D34CAF"/>
    <w:rsid w:val="00D35717"/>
    <w:rsid w:val="00D3592F"/>
    <w:rsid w:val="00D37B5E"/>
    <w:rsid w:val="00D37F04"/>
    <w:rsid w:val="00D4144D"/>
    <w:rsid w:val="00D43CD5"/>
    <w:rsid w:val="00D514C2"/>
    <w:rsid w:val="00D51D23"/>
    <w:rsid w:val="00D51FAD"/>
    <w:rsid w:val="00D53382"/>
    <w:rsid w:val="00D533D6"/>
    <w:rsid w:val="00D53841"/>
    <w:rsid w:val="00D54108"/>
    <w:rsid w:val="00D54B86"/>
    <w:rsid w:val="00D54D5B"/>
    <w:rsid w:val="00D56172"/>
    <w:rsid w:val="00D572D1"/>
    <w:rsid w:val="00D633A0"/>
    <w:rsid w:val="00D63482"/>
    <w:rsid w:val="00D65C3B"/>
    <w:rsid w:val="00D708BD"/>
    <w:rsid w:val="00D712BF"/>
    <w:rsid w:val="00D7257D"/>
    <w:rsid w:val="00D734B9"/>
    <w:rsid w:val="00D742DD"/>
    <w:rsid w:val="00D76072"/>
    <w:rsid w:val="00D76C3C"/>
    <w:rsid w:val="00D81D4D"/>
    <w:rsid w:val="00D82165"/>
    <w:rsid w:val="00D84C2A"/>
    <w:rsid w:val="00D86391"/>
    <w:rsid w:val="00D86B41"/>
    <w:rsid w:val="00D86C19"/>
    <w:rsid w:val="00D90601"/>
    <w:rsid w:val="00D925AA"/>
    <w:rsid w:val="00D950AF"/>
    <w:rsid w:val="00D96A75"/>
    <w:rsid w:val="00D97599"/>
    <w:rsid w:val="00DA0E18"/>
    <w:rsid w:val="00DA35EB"/>
    <w:rsid w:val="00DA4319"/>
    <w:rsid w:val="00DA4506"/>
    <w:rsid w:val="00DA4DD6"/>
    <w:rsid w:val="00DA50F1"/>
    <w:rsid w:val="00DA5BC4"/>
    <w:rsid w:val="00DA69B7"/>
    <w:rsid w:val="00DB0761"/>
    <w:rsid w:val="00DB0DE9"/>
    <w:rsid w:val="00DB211F"/>
    <w:rsid w:val="00DB3371"/>
    <w:rsid w:val="00DB3944"/>
    <w:rsid w:val="00DB66BD"/>
    <w:rsid w:val="00DC1493"/>
    <w:rsid w:val="00DC2693"/>
    <w:rsid w:val="00DC288C"/>
    <w:rsid w:val="00DC2C9F"/>
    <w:rsid w:val="00DC355E"/>
    <w:rsid w:val="00DC3BFC"/>
    <w:rsid w:val="00DC47E4"/>
    <w:rsid w:val="00DC4FA1"/>
    <w:rsid w:val="00DC5ACA"/>
    <w:rsid w:val="00DC6558"/>
    <w:rsid w:val="00DC6DF1"/>
    <w:rsid w:val="00DC704A"/>
    <w:rsid w:val="00DC7767"/>
    <w:rsid w:val="00DD1D76"/>
    <w:rsid w:val="00DD36D2"/>
    <w:rsid w:val="00DD7AF4"/>
    <w:rsid w:val="00DE578A"/>
    <w:rsid w:val="00DE6BB1"/>
    <w:rsid w:val="00DE7285"/>
    <w:rsid w:val="00E000C1"/>
    <w:rsid w:val="00E04AC1"/>
    <w:rsid w:val="00E06C60"/>
    <w:rsid w:val="00E1318D"/>
    <w:rsid w:val="00E14B40"/>
    <w:rsid w:val="00E17B22"/>
    <w:rsid w:val="00E214D6"/>
    <w:rsid w:val="00E23663"/>
    <w:rsid w:val="00E23761"/>
    <w:rsid w:val="00E2417F"/>
    <w:rsid w:val="00E30936"/>
    <w:rsid w:val="00E33AB5"/>
    <w:rsid w:val="00E34877"/>
    <w:rsid w:val="00E349F7"/>
    <w:rsid w:val="00E34AAE"/>
    <w:rsid w:val="00E35BA4"/>
    <w:rsid w:val="00E429BE"/>
    <w:rsid w:val="00E50CE2"/>
    <w:rsid w:val="00E524CD"/>
    <w:rsid w:val="00E52C70"/>
    <w:rsid w:val="00E5448C"/>
    <w:rsid w:val="00E54B59"/>
    <w:rsid w:val="00E553D1"/>
    <w:rsid w:val="00E60C4F"/>
    <w:rsid w:val="00E6373D"/>
    <w:rsid w:val="00E65775"/>
    <w:rsid w:val="00E70714"/>
    <w:rsid w:val="00E70786"/>
    <w:rsid w:val="00E7151F"/>
    <w:rsid w:val="00E7187C"/>
    <w:rsid w:val="00E71E9F"/>
    <w:rsid w:val="00E74135"/>
    <w:rsid w:val="00E7621D"/>
    <w:rsid w:val="00E76D89"/>
    <w:rsid w:val="00E7775A"/>
    <w:rsid w:val="00E8091F"/>
    <w:rsid w:val="00E80E91"/>
    <w:rsid w:val="00E83954"/>
    <w:rsid w:val="00E921A0"/>
    <w:rsid w:val="00E93512"/>
    <w:rsid w:val="00E950F0"/>
    <w:rsid w:val="00EA229D"/>
    <w:rsid w:val="00EA2325"/>
    <w:rsid w:val="00EB09B7"/>
    <w:rsid w:val="00EB0F35"/>
    <w:rsid w:val="00EB1475"/>
    <w:rsid w:val="00EB3345"/>
    <w:rsid w:val="00EB3966"/>
    <w:rsid w:val="00EB3D41"/>
    <w:rsid w:val="00EB4C78"/>
    <w:rsid w:val="00EB6CA1"/>
    <w:rsid w:val="00EB6EB1"/>
    <w:rsid w:val="00EB7BBA"/>
    <w:rsid w:val="00EC0251"/>
    <w:rsid w:val="00EC1CBC"/>
    <w:rsid w:val="00EC372F"/>
    <w:rsid w:val="00EC40AF"/>
    <w:rsid w:val="00EC4EBE"/>
    <w:rsid w:val="00EC62C0"/>
    <w:rsid w:val="00ED1BFC"/>
    <w:rsid w:val="00ED5C88"/>
    <w:rsid w:val="00ED6BD8"/>
    <w:rsid w:val="00ED7F03"/>
    <w:rsid w:val="00EE06DB"/>
    <w:rsid w:val="00EE1314"/>
    <w:rsid w:val="00EE134F"/>
    <w:rsid w:val="00EE17DE"/>
    <w:rsid w:val="00EE26F3"/>
    <w:rsid w:val="00EE2711"/>
    <w:rsid w:val="00EE28AB"/>
    <w:rsid w:val="00EE2F38"/>
    <w:rsid w:val="00EE2FC8"/>
    <w:rsid w:val="00EE3885"/>
    <w:rsid w:val="00EE60D4"/>
    <w:rsid w:val="00EE79D9"/>
    <w:rsid w:val="00EF147E"/>
    <w:rsid w:val="00EF2CB1"/>
    <w:rsid w:val="00EF33A5"/>
    <w:rsid w:val="00EF5062"/>
    <w:rsid w:val="00EF5EF1"/>
    <w:rsid w:val="00EF60A8"/>
    <w:rsid w:val="00F0009F"/>
    <w:rsid w:val="00F000BC"/>
    <w:rsid w:val="00F01FCC"/>
    <w:rsid w:val="00F02BB5"/>
    <w:rsid w:val="00F04912"/>
    <w:rsid w:val="00F051B7"/>
    <w:rsid w:val="00F056F7"/>
    <w:rsid w:val="00F12578"/>
    <w:rsid w:val="00F16670"/>
    <w:rsid w:val="00F221A3"/>
    <w:rsid w:val="00F2273F"/>
    <w:rsid w:val="00F242E7"/>
    <w:rsid w:val="00F304E6"/>
    <w:rsid w:val="00F30D7E"/>
    <w:rsid w:val="00F3114E"/>
    <w:rsid w:val="00F322E8"/>
    <w:rsid w:val="00F3279E"/>
    <w:rsid w:val="00F32EE1"/>
    <w:rsid w:val="00F33F58"/>
    <w:rsid w:val="00F360E3"/>
    <w:rsid w:val="00F363F1"/>
    <w:rsid w:val="00F37211"/>
    <w:rsid w:val="00F40C17"/>
    <w:rsid w:val="00F429BC"/>
    <w:rsid w:val="00F42C82"/>
    <w:rsid w:val="00F505BC"/>
    <w:rsid w:val="00F51375"/>
    <w:rsid w:val="00F57DE2"/>
    <w:rsid w:val="00F57E34"/>
    <w:rsid w:val="00F57E54"/>
    <w:rsid w:val="00F638CD"/>
    <w:rsid w:val="00F643DA"/>
    <w:rsid w:val="00F649EF"/>
    <w:rsid w:val="00F64C6F"/>
    <w:rsid w:val="00F72DA6"/>
    <w:rsid w:val="00F7415C"/>
    <w:rsid w:val="00F74CE6"/>
    <w:rsid w:val="00F74D89"/>
    <w:rsid w:val="00F76981"/>
    <w:rsid w:val="00F7731E"/>
    <w:rsid w:val="00F8094B"/>
    <w:rsid w:val="00F8181D"/>
    <w:rsid w:val="00F823B0"/>
    <w:rsid w:val="00F8416D"/>
    <w:rsid w:val="00F85431"/>
    <w:rsid w:val="00F8548C"/>
    <w:rsid w:val="00F856C9"/>
    <w:rsid w:val="00F87398"/>
    <w:rsid w:val="00F878CE"/>
    <w:rsid w:val="00F9276B"/>
    <w:rsid w:val="00F94803"/>
    <w:rsid w:val="00F94A65"/>
    <w:rsid w:val="00F96A30"/>
    <w:rsid w:val="00FA0119"/>
    <w:rsid w:val="00FA07BB"/>
    <w:rsid w:val="00FA2D27"/>
    <w:rsid w:val="00FA4AA7"/>
    <w:rsid w:val="00FA53C8"/>
    <w:rsid w:val="00FA64A9"/>
    <w:rsid w:val="00FA6744"/>
    <w:rsid w:val="00FB1593"/>
    <w:rsid w:val="00FB2F00"/>
    <w:rsid w:val="00FB396F"/>
    <w:rsid w:val="00FB3CEE"/>
    <w:rsid w:val="00FB59C7"/>
    <w:rsid w:val="00FB63FE"/>
    <w:rsid w:val="00FB6750"/>
    <w:rsid w:val="00FC05BB"/>
    <w:rsid w:val="00FC4441"/>
    <w:rsid w:val="00FC4608"/>
    <w:rsid w:val="00FC4B20"/>
    <w:rsid w:val="00FC587E"/>
    <w:rsid w:val="00FC6EE7"/>
    <w:rsid w:val="00FD0F95"/>
    <w:rsid w:val="00FD46C8"/>
    <w:rsid w:val="00FD51EE"/>
    <w:rsid w:val="00FD5F7D"/>
    <w:rsid w:val="00FD75AC"/>
    <w:rsid w:val="00FE0B42"/>
    <w:rsid w:val="00FE252B"/>
    <w:rsid w:val="00FE2DB4"/>
    <w:rsid w:val="00FE6794"/>
    <w:rsid w:val="00FF0B66"/>
    <w:rsid w:val="00FF0BA1"/>
    <w:rsid w:val="00FF0E0C"/>
    <w:rsid w:val="00FF2464"/>
    <w:rsid w:val="00FF5742"/>
    <w:rsid w:val="00FF5C20"/>
    <w:rsid w:val="00FF717E"/>
    <w:rsid w:val="0B4B5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0C393"/>
  <w15:chartTrackingRefBased/>
  <w15:docId w15:val="{AE675264-AE7A-46ED-B0EF-3A38B0FD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21D"/>
    <w:pPr>
      <w:spacing w:before="100" w:beforeAutospacing="1" w:after="100" w:afterAutospacing="1" w:line="360" w:lineRule="auto"/>
    </w:pPr>
    <w:rPr>
      <w:rFonts w:ascii="Arial" w:hAnsi="Arial"/>
      <w:sz w:val="24"/>
      <w:lang w:eastAsia="en-US"/>
    </w:rPr>
  </w:style>
  <w:style w:type="paragraph" w:styleId="Heading1">
    <w:name w:val="heading 1"/>
    <w:basedOn w:val="Normal"/>
    <w:next w:val="Normal"/>
    <w:link w:val="Heading1Char"/>
    <w:qFormat/>
    <w:rsid w:val="000E29E4"/>
    <w:pPr>
      <w:keepNext/>
      <w:outlineLvl w:val="0"/>
    </w:pPr>
    <w:rPr>
      <w:rFonts w:cs="Arial"/>
      <w:b/>
      <w:bCs/>
      <w:kern w:val="32"/>
      <w:sz w:val="40"/>
      <w:szCs w:val="32"/>
    </w:rPr>
  </w:style>
  <w:style w:type="paragraph" w:styleId="Heading2">
    <w:name w:val="heading 2"/>
    <w:basedOn w:val="Normal"/>
    <w:next w:val="Normal"/>
    <w:link w:val="Heading2Char"/>
    <w:qFormat/>
    <w:rsid w:val="000E29E4"/>
    <w:pPr>
      <w:keepNext/>
      <w:outlineLvl w:val="1"/>
    </w:pPr>
    <w:rPr>
      <w:rFonts w:cs="Arial"/>
      <w:b/>
      <w:bCs/>
      <w:iCs/>
      <w:sz w:val="30"/>
      <w:szCs w:val="28"/>
    </w:rPr>
  </w:style>
  <w:style w:type="paragraph" w:styleId="Heading3">
    <w:name w:val="heading 3"/>
    <w:basedOn w:val="Normal"/>
    <w:link w:val="Heading3Char"/>
    <w:qFormat/>
    <w:rsid w:val="000E29E4"/>
    <w:pPr>
      <w:outlineLvl w:val="2"/>
    </w:pPr>
    <w:rPr>
      <w:b/>
      <w:bCs/>
      <w:szCs w:val="27"/>
      <w:lang w:eastAsia="en-GB"/>
    </w:rPr>
  </w:style>
  <w:style w:type="paragraph" w:styleId="Heading4">
    <w:name w:val="heading 4"/>
    <w:basedOn w:val="Normal"/>
    <w:next w:val="Normal"/>
    <w:link w:val="Heading4Char"/>
    <w:qFormat/>
    <w:rsid w:val="00F8548C"/>
    <w:pPr>
      <w:keepNext/>
      <w:spacing w:before="240" w:after="60"/>
      <w:outlineLvl w:val="3"/>
    </w:pPr>
    <w:rPr>
      <w:rFonts w:eastAsia="MS Mincho"/>
      <w:b/>
      <w:bCs/>
      <w:kern w:val="18"/>
      <w:sz w:val="28"/>
      <w:szCs w:val="28"/>
      <w:lang w:eastAsia="en-GB"/>
    </w:rPr>
  </w:style>
  <w:style w:type="paragraph" w:styleId="Heading5">
    <w:name w:val="heading 5"/>
    <w:basedOn w:val="Normal"/>
    <w:next w:val="Normal"/>
    <w:link w:val="Heading5Char"/>
    <w:qFormat/>
    <w:rsid w:val="00F8548C"/>
    <w:pPr>
      <w:keepNext/>
      <w:outlineLvl w:val="4"/>
    </w:pPr>
    <w:rPr>
      <w:rFonts w:eastAsia="MS Mincho"/>
      <w:b/>
      <w:sz w:val="28"/>
      <w:u w:val="single"/>
      <w:lang w:eastAsia="en-GB"/>
    </w:rPr>
  </w:style>
  <w:style w:type="paragraph" w:styleId="Heading6">
    <w:name w:val="heading 6"/>
    <w:basedOn w:val="Normal"/>
    <w:next w:val="Normal"/>
    <w:link w:val="Heading6Char"/>
    <w:qFormat/>
    <w:rsid w:val="00F8548C"/>
    <w:pPr>
      <w:spacing w:before="240" w:after="60"/>
      <w:outlineLvl w:val="5"/>
    </w:pPr>
    <w:rPr>
      <w:rFonts w:eastAsia="MS Mincho"/>
      <w:b/>
      <w:bCs/>
      <w:kern w:val="18"/>
      <w:sz w:val="22"/>
      <w:szCs w:val="22"/>
      <w:lang w:eastAsia="en-GB"/>
    </w:rPr>
  </w:style>
  <w:style w:type="paragraph" w:styleId="Heading7">
    <w:name w:val="heading 7"/>
    <w:basedOn w:val="Normal"/>
    <w:next w:val="Normal"/>
    <w:link w:val="Heading7Char"/>
    <w:qFormat/>
    <w:rsid w:val="00F8548C"/>
    <w:pPr>
      <w:keepNext/>
      <w:outlineLvl w:val="6"/>
    </w:pPr>
    <w:rPr>
      <w:rFonts w:eastAsia="MS Mincho"/>
      <w:b/>
      <w:color w:val="FF0000"/>
      <w:lang w:eastAsia="en-GB"/>
    </w:rPr>
  </w:style>
  <w:style w:type="paragraph" w:styleId="Heading8">
    <w:name w:val="heading 8"/>
    <w:basedOn w:val="Normal"/>
    <w:next w:val="Normal"/>
    <w:link w:val="Heading8Char"/>
    <w:qFormat/>
    <w:rsid w:val="00F8548C"/>
    <w:pPr>
      <w:spacing w:before="240" w:after="60"/>
      <w:outlineLvl w:val="7"/>
    </w:pPr>
    <w:rPr>
      <w:rFonts w:eastAsia="MS Mincho"/>
      <w:i/>
      <w:iCs/>
      <w:kern w:val="18"/>
      <w:szCs w:val="24"/>
      <w:lang w:eastAsia="en-GB"/>
    </w:rPr>
  </w:style>
  <w:style w:type="paragraph" w:styleId="Heading9">
    <w:name w:val="heading 9"/>
    <w:basedOn w:val="Normal"/>
    <w:next w:val="Normal"/>
    <w:link w:val="Heading9Char"/>
    <w:qFormat/>
    <w:rsid w:val="00F8548C"/>
    <w:pPr>
      <w:keepNext/>
      <w:outlineLvl w:val="8"/>
    </w:pPr>
    <w:rPr>
      <w:rFonts w:eastAsia="MS Mincho"/>
      <w:color w:val="0000FF"/>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E29E4"/>
    <w:rPr>
      <w:rFonts w:ascii="Arial" w:hAnsi="Arial" w:cs="Arial"/>
      <w:b/>
      <w:bCs/>
      <w:kern w:val="32"/>
      <w:sz w:val="40"/>
      <w:szCs w:val="32"/>
      <w:lang w:eastAsia="en-US"/>
    </w:rPr>
  </w:style>
  <w:style w:type="character" w:customStyle="1" w:styleId="Heading2Char">
    <w:name w:val="Heading 2 Char"/>
    <w:link w:val="Heading2"/>
    <w:locked/>
    <w:rsid w:val="000E29E4"/>
    <w:rPr>
      <w:rFonts w:ascii="Arial" w:hAnsi="Arial" w:cs="Arial"/>
      <w:b/>
      <w:bCs/>
      <w:iCs/>
      <w:sz w:val="30"/>
      <w:szCs w:val="28"/>
      <w:lang w:eastAsia="en-US"/>
    </w:rPr>
  </w:style>
  <w:style w:type="character" w:customStyle="1" w:styleId="Heading3Char">
    <w:name w:val="Heading 3 Char"/>
    <w:link w:val="Heading3"/>
    <w:locked/>
    <w:rsid w:val="000E29E4"/>
    <w:rPr>
      <w:rFonts w:ascii="Arial" w:hAnsi="Arial"/>
      <w:b/>
      <w:bCs/>
      <w:sz w:val="24"/>
      <w:szCs w:val="27"/>
    </w:rPr>
  </w:style>
  <w:style w:type="character" w:customStyle="1" w:styleId="Heading4Char">
    <w:name w:val="Heading 4 Char"/>
    <w:link w:val="Heading4"/>
    <w:semiHidden/>
    <w:locked/>
    <w:rsid w:val="00F8548C"/>
    <w:rPr>
      <w:rFonts w:eastAsia="MS Mincho"/>
      <w:b/>
      <w:bCs/>
      <w:kern w:val="18"/>
      <w:sz w:val="28"/>
      <w:szCs w:val="28"/>
      <w:lang w:val="en-GB" w:eastAsia="en-GB" w:bidi="ar-SA"/>
    </w:rPr>
  </w:style>
  <w:style w:type="character" w:customStyle="1" w:styleId="Heading5Char">
    <w:name w:val="Heading 5 Char"/>
    <w:link w:val="Heading5"/>
    <w:semiHidden/>
    <w:locked/>
    <w:rsid w:val="00F8548C"/>
    <w:rPr>
      <w:rFonts w:eastAsia="MS Mincho"/>
      <w:b/>
      <w:sz w:val="28"/>
      <w:u w:val="single"/>
      <w:lang w:val="en-GB" w:eastAsia="en-GB" w:bidi="ar-SA"/>
    </w:rPr>
  </w:style>
  <w:style w:type="character" w:customStyle="1" w:styleId="Heading6Char">
    <w:name w:val="Heading 6 Char"/>
    <w:link w:val="Heading6"/>
    <w:semiHidden/>
    <w:locked/>
    <w:rsid w:val="00F8548C"/>
    <w:rPr>
      <w:rFonts w:eastAsia="MS Mincho"/>
      <w:b/>
      <w:bCs/>
      <w:kern w:val="18"/>
      <w:sz w:val="22"/>
      <w:szCs w:val="22"/>
      <w:lang w:val="en-GB" w:eastAsia="en-GB" w:bidi="ar-SA"/>
    </w:rPr>
  </w:style>
  <w:style w:type="character" w:customStyle="1" w:styleId="Heading7Char">
    <w:name w:val="Heading 7 Char"/>
    <w:link w:val="Heading7"/>
    <w:semiHidden/>
    <w:locked/>
    <w:rsid w:val="00F8548C"/>
    <w:rPr>
      <w:rFonts w:eastAsia="MS Mincho"/>
      <w:b/>
      <w:color w:val="FF0000"/>
      <w:sz w:val="24"/>
      <w:lang w:val="en-GB" w:eastAsia="en-GB" w:bidi="ar-SA"/>
    </w:rPr>
  </w:style>
  <w:style w:type="character" w:customStyle="1" w:styleId="Heading8Char">
    <w:name w:val="Heading 8 Char"/>
    <w:link w:val="Heading8"/>
    <w:semiHidden/>
    <w:locked/>
    <w:rsid w:val="00F8548C"/>
    <w:rPr>
      <w:rFonts w:eastAsia="MS Mincho"/>
      <w:i/>
      <w:iCs/>
      <w:kern w:val="18"/>
      <w:sz w:val="24"/>
      <w:szCs w:val="24"/>
      <w:lang w:val="en-GB" w:eastAsia="en-GB" w:bidi="ar-SA"/>
    </w:rPr>
  </w:style>
  <w:style w:type="character" w:customStyle="1" w:styleId="Heading9Char">
    <w:name w:val="Heading 9 Char"/>
    <w:link w:val="Heading9"/>
    <w:semiHidden/>
    <w:locked/>
    <w:rsid w:val="00F8548C"/>
    <w:rPr>
      <w:rFonts w:eastAsia="MS Mincho"/>
      <w:color w:val="0000FF"/>
      <w:sz w:val="24"/>
      <w:u w:val="single"/>
      <w:lang w:val="en-GB" w:eastAsia="en-GB" w:bidi="ar-SA"/>
    </w:rPr>
  </w:style>
  <w:style w:type="paragraph" w:styleId="Header">
    <w:name w:val="header"/>
    <w:basedOn w:val="Normal"/>
    <w:link w:val="HeaderChar"/>
    <w:uiPriority w:val="99"/>
    <w:rsid w:val="004D6147"/>
    <w:pPr>
      <w:tabs>
        <w:tab w:val="center" w:pos="4320"/>
        <w:tab w:val="right" w:pos="8640"/>
      </w:tabs>
    </w:pPr>
  </w:style>
  <w:style w:type="character" w:customStyle="1" w:styleId="HeaderChar">
    <w:name w:val="Header Char"/>
    <w:link w:val="Header"/>
    <w:uiPriority w:val="99"/>
    <w:locked/>
    <w:rsid w:val="00F8548C"/>
    <w:rPr>
      <w:lang w:val="en-GB" w:eastAsia="en-US" w:bidi="ar-SA"/>
    </w:rPr>
  </w:style>
  <w:style w:type="paragraph" w:styleId="Footer">
    <w:name w:val="footer"/>
    <w:basedOn w:val="Normal"/>
    <w:link w:val="FooterChar"/>
    <w:uiPriority w:val="99"/>
    <w:rsid w:val="004D6147"/>
    <w:pPr>
      <w:tabs>
        <w:tab w:val="center" w:pos="4320"/>
        <w:tab w:val="right" w:pos="8640"/>
      </w:tabs>
    </w:pPr>
  </w:style>
  <w:style w:type="character" w:customStyle="1" w:styleId="FooterChar">
    <w:name w:val="Footer Char"/>
    <w:link w:val="Footer"/>
    <w:uiPriority w:val="99"/>
    <w:locked/>
    <w:rsid w:val="00F8548C"/>
    <w:rPr>
      <w:lang w:val="en-GB" w:eastAsia="en-US" w:bidi="ar-SA"/>
    </w:rPr>
  </w:style>
  <w:style w:type="paragraph" w:styleId="BodyText">
    <w:name w:val="Body Text"/>
    <w:basedOn w:val="Normal"/>
    <w:link w:val="BodyTextChar"/>
    <w:rsid w:val="004D61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pPr>
    <w:rPr>
      <w:b/>
    </w:rPr>
  </w:style>
  <w:style w:type="character" w:customStyle="1" w:styleId="BodyTextChar">
    <w:name w:val="Body Text Char"/>
    <w:link w:val="BodyText"/>
    <w:locked/>
    <w:rsid w:val="00F8548C"/>
    <w:rPr>
      <w:b/>
      <w:sz w:val="24"/>
      <w:lang w:val="en-GB" w:eastAsia="en-US" w:bidi="ar-SA"/>
    </w:rPr>
  </w:style>
  <w:style w:type="character" w:styleId="Hyperlink">
    <w:name w:val="Hyperlink"/>
    <w:uiPriority w:val="99"/>
    <w:rsid w:val="004D6147"/>
    <w:rPr>
      <w:color w:val="0000FF"/>
      <w:u w:val="single"/>
    </w:rPr>
  </w:style>
  <w:style w:type="character" w:styleId="PageNumber">
    <w:name w:val="page number"/>
    <w:basedOn w:val="DefaultParagraphFont"/>
    <w:rsid w:val="004D6147"/>
  </w:style>
  <w:style w:type="paragraph" w:customStyle="1" w:styleId="Heading11">
    <w:name w:val="Heading 11"/>
    <w:basedOn w:val="Normal"/>
    <w:rsid w:val="00076F0A"/>
    <w:pPr>
      <w:keepLines/>
    </w:pPr>
    <w:rPr>
      <w:rFonts w:ascii="Times New" w:hAnsi="Times New"/>
    </w:rPr>
  </w:style>
  <w:style w:type="table" w:styleId="TableGrid">
    <w:name w:val="Table Grid"/>
    <w:basedOn w:val="TableNormal"/>
    <w:rsid w:val="00322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322F8B"/>
  </w:style>
  <w:style w:type="paragraph" w:styleId="NoSpacing">
    <w:name w:val="No Spacing"/>
    <w:uiPriority w:val="1"/>
    <w:qFormat/>
    <w:rsid w:val="00CC6737"/>
    <w:rPr>
      <w:rFonts w:ascii="Arial Narrow" w:hAnsi="Arial Narrow"/>
      <w:sz w:val="24"/>
      <w:szCs w:val="24"/>
      <w:lang w:eastAsia="en-US"/>
    </w:rPr>
  </w:style>
  <w:style w:type="character" w:styleId="Strong">
    <w:name w:val="Strong"/>
    <w:uiPriority w:val="22"/>
    <w:qFormat/>
    <w:rsid w:val="009D11D9"/>
    <w:rPr>
      <w:b/>
      <w:bCs/>
    </w:rPr>
  </w:style>
  <w:style w:type="character" w:customStyle="1" w:styleId="apple-converted-space">
    <w:name w:val="apple-converted-space"/>
    <w:basedOn w:val="DefaultParagraphFont"/>
    <w:rsid w:val="00444FB5"/>
  </w:style>
  <w:style w:type="paragraph" w:styleId="NormalWeb">
    <w:name w:val="Normal (Web)"/>
    <w:basedOn w:val="Normal"/>
    <w:uiPriority w:val="99"/>
    <w:rsid w:val="006D04F0"/>
    <w:rPr>
      <w:szCs w:val="24"/>
      <w:lang w:eastAsia="en-GB"/>
    </w:rPr>
  </w:style>
  <w:style w:type="character" w:customStyle="1" w:styleId="Heading1Char1">
    <w:name w:val="Heading 1 Char1"/>
    <w:locked/>
    <w:rsid w:val="00F8548C"/>
    <w:rPr>
      <w:rFonts w:ascii="Arial" w:hAnsi="Arial" w:cs="Times New Roman"/>
      <w:b/>
      <w:kern w:val="28"/>
      <w:sz w:val="28"/>
      <w:lang w:val="en-GB" w:eastAsia="en-GB" w:bidi="ar-SA"/>
    </w:rPr>
  </w:style>
  <w:style w:type="paragraph" w:styleId="PlainText">
    <w:name w:val="Plain Text"/>
    <w:basedOn w:val="Normal"/>
    <w:link w:val="PlainTextChar"/>
    <w:rsid w:val="00F8548C"/>
    <w:rPr>
      <w:rFonts w:ascii="Courier New" w:eastAsia="MS Mincho" w:hAnsi="Courier New"/>
      <w:kern w:val="18"/>
      <w:lang w:eastAsia="en-GB"/>
    </w:rPr>
  </w:style>
  <w:style w:type="character" w:customStyle="1" w:styleId="PlainTextChar">
    <w:name w:val="Plain Text Char"/>
    <w:link w:val="PlainText"/>
    <w:semiHidden/>
    <w:locked/>
    <w:rsid w:val="00F8548C"/>
    <w:rPr>
      <w:rFonts w:ascii="Courier New" w:eastAsia="MS Mincho" w:hAnsi="Courier New"/>
      <w:kern w:val="18"/>
      <w:lang w:val="en-GB" w:eastAsia="en-GB" w:bidi="ar-SA"/>
    </w:rPr>
  </w:style>
  <w:style w:type="paragraph" w:styleId="BodyText3">
    <w:name w:val="Body Text 3"/>
    <w:basedOn w:val="Normal"/>
    <w:link w:val="BodyText3Char"/>
    <w:rsid w:val="00F8548C"/>
    <w:pPr>
      <w:jc w:val="center"/>
    </w:pPr>
    <w:rPr>
      <w:rFonts w:eastAsia="MS Mincho"/>
      <w:b/>
      <w:color w:val="000000"/>
      <w:lang w:val="en-US"/>
    </w:rPr>
  </w:style>
  <w:style w:type="character" w:customStyle="1" w:styleId="BodyText3Char">
    <w:name w:val="Body Text 3 Char"/>
    <w:link w:val="BodyText3"/>
    <w:semiHidden/>
    <w:locked/>
    <w:rsid w:val="00F8548C"/>
    <w:rPr>
      <w:rFonts w:ascii="Arial" w:eastAsia="MS Mincho" w:hAnsi="Arial"/>
      <w:b/>
      <w:color w:val="000000"/>
      <w:sz w:val="24"/>
      <w:lang w:val="en-US" w:eastAsia="en-US" w:bidi="ar-SA"/>
    </w:rPr>
  </w:style>
  <w:style w:type="paragraph" w:styleId="BodyText2">
    <w:name w:val="Body Text 2"/>
    <w:basedOn w:val="Normal"/>
    <w:link w:val="BodyText2Char"/>
    <w:rsid w:val="00F8548C"/>
    <w:rPr>
      <w:rFonts w:eastAsia="MS Mincho"/>
      <w:sz w:val="22"/>
      <w:lang w:eastAsia="en-GB"/>
    </w:rPr>
  </w:style>
  <w:style w:type="character" w:customStyle="1" w:styleId="BodyText2Char">
    <w:name w:val="Body Text 2 Char"/>
    <w:link w:val="BodyText2"/>
    <w:semiHidden/>
    <w:locked/>
    <w:rsid w:val="00F8548C"/>
    <w:rPr>
      <w:rFonts w:ascii="Arial" w:eastAsia="MS Mincho" w:hAnsi="Arial"/>
      <w:sz w:val="22"/>
      <w:lang w:val="en-GB" w:eastAsia="en-GB" w:bidi="ar-SA"/>
    </w:rPr>
  </w:style>
  <w:style w:type="paragraph" w:styleId="Subtitle">
    <w:name w:val="Subtitle"/>
    <w:basedOn w:val="Normal"/>
    <w:link w:val="SubtitleChar1"/>
    <w:qFormat/>
    <w:rsid w:val="00F8548C"/>
    <w:rPr>
      <w:rFonts w:eastAsia="MS Mincho" w:cs="Arial"/>
      <w:b/>
      <w:bCs/>
    </w:rPr>
  </w:style>
  <w:style w:type="character" w:customStyle="1" w:styleId="SubtitleChar1">
    <w:name w:val="Subtitle Char1"/>
    <w:link w:val="Subtitle"/>
    <w:locked/>
    <w:rsid w:val="00F8548C"/>
    <w:rPr>
      <w:rFonts w:ascii="Arial" w:eastAsia="MS Mincho" w:hAnsi="Arial" w:cs="Arial"/>
      <w:b/>
      <w:bCs/>
      <w:sz w:val="24"/>
      <w:lang w:val="en-GB" w:eastAsia="en-US" w:bidi="ar-SA"/>
    </w:rPr>
  </w:style>
  <w:style w:type="character" w:customStyle="1" w:styleId="SubtitleChar">
    <w:name w:val="Subtitle Char"/>
    <w:locked/>
    <w:rsid w:val="00F8548C"/>
    <w:rPr>
      <w:rFonts w:ascii="Cambria" w:hAnsi="Cambria" w:cs="Times New Roman"/>
      <w:kern w:val="18"/>
      <w:sz w:val="24"/>
      <w:szCs w:val="24"/>
    </w:rPr>
  </w:style>
  <w:style w:type="paragraph" w:styleId="BalloonText">
    <w:name w:val="Balloon Text"/>
    <w:basedOn w:val="Normal"/>
    <w:link w:val="BalloonTextChar"/>
    <w:semiHidden/>
    <w:rsid w:val="00F8548C"/>
    <w:rPr>
      <w:rFonts w:ascii="Tahoma" w:eastAsia="MS Mincho" w:hAnsi="Tahoma" w:cs="Tahoma"/>
      <w:kern w:val="18"/>
      <w:sz w:val="16"/>
      <w:szCs w:val="16"/>
      <w:lang w:eastAsia="en-GB"/>
    </w:rPr>
  </w:style>
  <w:style w:type="character" w:customStyle="1" w:styleId="BalloonTextChar">
    <w:name w:val="Balloon Text Char"/>
    <w:link w:val="BalloonText"/>
    <w:semiHidden/>
    <w:locked/>
    <w:rsid w:val="00F8548C"/>
    <w:rPr>
      <w:rFonts w:ascii="Tahoma" w:eastAsia="MS Mincho" w:hAnsi="Tahoma" w:cs="Tahoma"/>
      <w:kern w:val="18"/>
      <w:sz w:val="16"/>
      <w:szCs w:val="16"/>
      <w:lang w:val="en-GB" w:eastAsia="en-GB" w:bidi="ar-SA"/>
    </w:rPr>
  </w:style>
  <w:style w:type="paragraph" w:customStyle="1" w:styleId="Default">
    <w:name w:val="Default"/>
    <w:rsid w:val="00F8548C"/>
    <w:pPr>
      <w:autoSpaceDE w:val="0"/>
      <w:autoSpaceDN w:val="0"/>
      <w:adjustRightInd w:val="0"/>
    </w:pPr>
    <w:rPr>
      <w:rFonts w:ascii="PIEAM E+ Helvetica Neue" w:eastAsia="MS Mincho" w:hAnsi="PIEAM E+ Helvetica Neue" w:cs="PIEAM E+ Helvetica Neue"/>
      <w:color w:val="000000"/>
      <w:sz w:val="24"/>
      <w:szCs w:val="24"/>
    </w:rPr>
  </w:style>
  <w:style w:type="paragraph" w:customStyle="1" w:styleId="sidehead01">
    <w:name w:val="sidehead01"/>
    <w:basedOn w:val="Normal"/>
    <w:rsid w:val="00F8548C"/>
    <w:pPr>
      <w:tabs>
        <w:tab w:val="left" w:pos="2518"/>
      </w:tabs>
      <w:spacing w:before="480" w:after="120"/>
    </w:pPr>
    <w:rPr>
      <w:rFonts w:ascii="Bookman" w:eastAsia="MS Mincho" w:hAnsi="Bookman"/>
      <w:b/>
      <w:sz w:val="26"/>
      <w:lang w:eastAsia="en-GB"/>
    </w:rPr>
  </w:style>
  <w:style w:type="paragraph" w:customStyle="1" w:styleId="Pa11">
    <w:name w:val="Pa11"/>
    <w:basedOn w:val="Default"/>
    <w:next w:val="Default"/>
    <w:rsid w:val="00F8548C"/>
    <w:pPr>
      <w:spacing w:line="281" w:lineRule="atLeast"/>
    </w:pPr>
    <w:rPr>
      <w:rFonts w:ascii="Syntax" w:hAnsi="Syntax" w:cs="Times New Roman"/>
      <w:color w:val="auto"/>
      <w:lang w:val="en-US" w:eastAsia="en-US"/>
    </w:rPr>
  </w:style>
  <w:style w:type="paragraph" w:customStyle="1" w:styleId="Pa9">
    <w:name w:val="Pa9"/>
    <w:basedOn w:val="Default"/>
    <w:next w:val="Default"/>
    <w:rsid w:val="00F8548C"/>
    <w:pPr>
      <w:spacing w:line="241" w:lineRule="atLeast"/>
    </w:pPr>
    <w:rPr>
      <w:rFonts w:ascii="Syntax" w:hAnsi="Syntax" w:cs="Times New Roman"/>
      <w:color w:val="auto"/>
      <w:lang w:val="en-US" w:eastAsia="en-US"/>
    </w:rPr>
  </w:style>
  <w:style w:type="paragraph" w:customStyle="1" w:styleId="Pa14">
    <w:name w:val="Pa14"/>
    <w:basedOn w:val="Default"/>
    <w:next w:val="Default"/>
    <w:rsid w:val="00F8548C"/>
    <w:pPr>
      <w:spacing w:line="241" w:lineRule="atLeast"/>
    </w:pPr>
    <w:rPr>
      <w:rFonts w:ascii="Syntax" w:hAnsi="Syntax" w:cs="Times New Roman"/>
      <w:color w:val="auto"/>
      <w:lang w:val="en-US" w:eastAsia="en-US"/>
    </w:rPr>
  </w:style>
  <w:style w:type="paragraph" w:customStyle="1" w:styleId="Pa13">
    <w:name w:val="Pa13"/>
    <w:basedOn w:val="Default"/>
    <w:next w:val="Default"/>
    <w:rsid w:val="00F8548C"/>
    <w:pPr>
      <w:spacing w:line="241" w:lineRule="atLeast"/>
    </w:pPr>
    <w:rPr>
      <w:rFonts w:ascii="Syntax" w:hAnsi="Syntax" w:cs="Times New Roman"/>
      <w:color w:val="auto"/>
      <w:lang w:val="en-US" w:eastAsia="en-US"/>
    </w:rPr>
  </w:style>
  <w:style w:type="character" w:customStyle="1" w:styleId="A12">
    <w:name w:val="A12"/>
    <w:rsid w:val="00F8548C"/>
    <w:rPr>
      <w:color w:val="000000"/>
    </w:rPr>
  </w:style>
  <w:style w:type="paragraph" w:customStyle="1" w:styleId="Pa0">
    <w:name w:val="Pa0"/>
    <w:basedOn w:val="Default"/>
    <w:next w:val="Default"/>
    <w:rsid w:val="00F8548C"/>
    <w:pPr>
      <w:spacing w:line="241" w:lineRule="atLeast"/>
    </w:pPr>
    <w:rPr>
      <w:rFonts w:ascii="Syntax" w:hAnsi="Syntax" w:cs="Times New Roman"/>
      <w:color w:val="auto"/>
      <w:lang w:val="en-US" w:eastAsia="en-US"/>
    </w:rPr>
  </w:style>
  <w:style w:type="paragraph" w:styleId="E-mailSignature">
    <w:name w:val="E-mail Signature"/>
    <w:basedOn w:val="Normal"/>
    <w:link w:val="E-mailSignatureChar"/>
    <w:rsid w:val="00F8548C"/>
    <w:rPr>
      <w:rFonts w:eastAsia="MS Mincho"/>
      <w:szCs w:val="24"/>
      <w:lang w:val="en-US"/>
    </w:rPr>
  </w:style>
  <w:style w:type="character" w:customStyle="1" w:styleId="E-mailSignatureChar">
    <w:name w:val="E-mail Signature Char"/>
    <w:link w:val="E-mailSignature"/>
    <w:semiHidden/>
    <w:locked/>
    <w:rsid w:val="00F8548C"/>
    <w:rPr>
      <w:rFonts w:eastAsia="MS Mincho"/>
      <w:sz w:val="24"/>
      <w:szCs w:val="24"/>
      <w:lang w:val="en-US" w:eastAsia="en-US" w:bidi="ar-SA"/>
    </w:rPr>
  </w:style>
  <w:style w:type="character" w:styleId="Emphasis">
    <w:name w:val="Emphasis"/>
    <w:qFormat/>
    <w:rsid w:val="00F8548C"/>
    <w:rPr>
      <w:rFonts w:cs="Times New Roman"/>
      <w:i/>
    </w:rPr>
  </w:style>
  <w:style w:type="paragraph" w:customStyle="1" w:styleId="first-para">
    <w:name w:val="first-para"/>
    <w:basedOn w:val="Normal"/>
    <w:rsid w:val="00F8548C"/>
    <w:rPr>
      <w:rFonts w:eastAsia="MS Mincho"/>
      <w:szCs w:val="24"/>
      <w:lang w:eastAsia="en-GB"/>
    </w:rPr>
  </w:style>
  <w:style w:type="paragraph" w:customStyle="1" w:styleId="DHFigureschartstitle">
    <w:name w:val="DH Figures/charts title"/>
    <w:basedOn w:val="Normal"/>
    <w:next w:val="Normal"/>
    <w:rsid w:val="00F8548C"/>
    <w:pPr>
      <w:autoSpaceDE w:val="0"/>
      <w:autoSpaceDN w:val="0"/>
      <w:adjustRightInd w:val="0"/>
    </w:pPr>
    <w:rPr>
      <w:rFonts w:eastAsia="MS Mincho"/>
      <w:szCs w:val="24"/>
      <w:lang w:eastAsia="en-GB"/>
    </w:rPr>
  </w:style>
  <w:style w:type="paragraph" w:styleId="DocumentMap">
    <w:name w:val="Document Map"/>
    <w:basedOn w:val="Normal"/>
    <w:link w:val="DocumentMapChar"/>
    <w:semiHidden/>
    <w:rsid w:val="00F8548C"/>
    <w:pPr>
      <w:shd w:val="clear" w:color="auto" w:fill="000080"/>
    </w:pPr>
    <w:rPr>
      <w:rFonts w:ascii="Tahoma" w:eastAsia="MS Mincho" w:hAnsi="Tahoma" w:cs="Tahoma"/>
      <w:kern w:val="18"/>
      <w:lang w:eastAsia="en-GB"/>
    </w:rPr>
  </w:style>
  <w:style w:type="character" w:customStyle="1" w:styleId="DocumentMapChar">
    <w:name w:val="Document Map Char"/>
    <w:link w:val="DocumentMap"/>
    <w:semiHidden/>
    <w:locked/>
    <w:rsid w:val="00F8548C"/>
    <w:rPr>
      <w:rFonts w:ascii="Tahoma" w:eastAsia="MS Mincho" w:hAnsi="Tahoma" w:cs="Tahoma"/>
      <w:kern w:val="18"/>
      <w:lang w:val="en-GB" w:eastAsia="en-GB" w:bidi="ar-SA"/>
    </w:rPr>
  </w:style>
  <w:style w:type="character" w:styleId="LineNumber">
    <w:name w:val="line number"/>
    <w:rsid w:val="00F8548C"/>
    <w:rPr>
      <w:rFonts w:cs="Times New Roman"/>
    </w:rPr>
  </w:style>
  <w:style w:type="character" w:styleId="FollowedHyperlink">
    <w:name w:val="FollowedHyperlink"/>
    <w:rsid w:val="00F8548C"/>
    <w:rPr>
      <w:rFonts w:cs="Times New Roman"/>
      <w:color w:val="606420"/>
      <w:u w:val="single"/>
    </w:rPr>
  </w:style>
  <w:style w:type="paragraph" w:customStyle="1" w:styleId="mainhead">
    <w:name w:val="mainhead"/>
    <w:basedOn w:val="Normal"/>
    <w:rsid w:val="00F8548C"/>
    <w:pPr>
      <w:jc w:val="center"/>
    </w:pPr>
    <w:rPr>
      <w:rFonts w:eastAsia="MS Mincho"/>
      <w:b/>
      <w:sz w:val="26"/>
      <w:u w:val="single"/>
      <w:lang w:eastAsia="en-GB"/>
    </w:rPr>
  </w:style>
  <w:style w:type="paragraph" w:styleId="Caption">
    <w:name w:val="caption"/>
    <w:basedOn w:val="Normal"/>
    <w:next w:val="Normal"/>
    <w:qFormat/>
    <w:rsid w:val="00F8548C"/>
    <w:rPr>
      <w:rFonts w:eastAsia="MS Mincho"/>
      <w:lang w:eastAsia="en-GB"/>
    </w:rPr>
  </w:style>
  <w:style w:type="paragraph" w:styleId="CommentText">
    <w:name w:val="annotation text"/>
    <w:basedOn w:val="Normal"/>
    <w:link w:val="CommentTextChar"/>
    <w:semiHidden/>
    <w:rsid w:val="00F8548C"/>
    <w:rPr>
      <w:rFonts w:eastAsia="MS Mincho"/>
      <w:lang w:eastAsia="en-GB"/>
    </w:rPr>
  </w:style>
  <w:style w:type="character" w:customStyle="1" w:styleId="CommentTextChar">
    <w:name w:val="Comment Text Char"/>
    <w:link w:val="CommentText"/>
    <w:semiHidden/>
    <w:locked/>
    <w:rsid w:val="00F8548C"/>
    <w:rPr>
      <w:rFonts w:eastAsia="MS Mincho"/>
      <w:lang w:val="en-GB" w:eastAsia="en-GB" w:bidi="ar-SA"/>
    </w:rPr>
  </w:style>
  <w:style w:type="paragraph" w:styleId="CommentSubject">
    <w:name w:val="annotation subject"/>
    <w:basedOn w:val="CommentText"/>
    <w:next w:val="CommentText"/>
    <w:link w:val="CommentSubjectChar"/>
    <w:semiHidden/>
    <w:rsid w:val="00F8548C"/>
    <w:rPr>
      <w:b/>
      <w:bCs/>
    </w:rPr>
  </w:style>
  <w:style w:type="character" w:customStyle="1" w:styleId="CommentSubjectChar">
    <w:name w:val="Comment Subject Char"/>
    <w:link w:val="CommentSubject"/>
    <w:semiHidden/>
    <w:locked/>
    <w:rsid w:val="00F8548C"/>
    <w:rPr>
      <w:rFonts w:eastAsia="MS Mincho"/>
      <w:b/>
      <w:bCs/>
      <w:lang w:val="en-GB" w:eastAsia="en-GB" w:bidi="ar-SA"/>
    </w:rPr>
  </w:style>
  <w:style w:type="paragraph" w:styleId="ListParagraph">
    <w:name w:val="List Paragraph"/>
    <w:basedOn w:val="Normal"/>
    <w:uiPriority w:val="34"/>
    <w:qFormat/>
    <w:rsid w:val="009C39C2"/>
    <w:pPr>
      <w:spacing w:after="200" w:line="276" w:lineRule="auto"/>
      <w:ind w:left="720"/>
      <w:contextualSpacing/>
    </w:pPr>
    <w:rPr>
      <w:rFonts w:ascii="Calibri" w:hAnsi="Calibri"/>
      <w:sz w:val="22"/>
      <w:szCs w:val="22"/>
    </w:rPr>
  </w:style>
  <w:style w:type="paragraph" w:customStyle="1" w:styleId="6f759c6d-6503-4507-b76d-d1ff3534389a">
    <w:name w:val="6f759c6d-6503-4507-b76d-d1ff3534389a"/>
    <w:basedOn w:val="Normal"/>
    <w:rsid w:val="00B82E00"/>
    <w:rPr>
      <w:szCs w:val="24"/>
      <w:lang w:eastAsia="en-GB"/>
    </w:rPr>
  </w:style>
  <w:style w:type="paragraph" w:styleId="TOCHeading">
    <w:name w:val="TOC Heading"/>
    <w:basedOn w:val="Heading1"/>
    <w:next w:val="Normal"/>
    <w:uiPriority w:val="39"/>
    <w:unhideWhenUsed/>
    <w:qFormat/>
    <w:rsid w:val="00C94998"/>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976E45"/>
  </w:style>
  <w:style w:type="paragraph" w:styleId="TOC3">
    <w:name w:val="toc 3"/>
    <w:basedOn w:val="Normal"/>
    <w:next w:val="Normal"/>
    <w:autoRedefine/>
    <w:uiPriority w:val="39"/>
    <w:rsid w:val="00A2023A"/>
    <w:pPr>
      <w:tabs>
        <w:tab w:val="right" w:leader="dot" w:pos="10528"/>
      </w:tabs>
      <w:spacing w:before="120" w:after="120"/>
      <w:ind w:left="862" w:hanging="142"/>
    </w:pPr>
  </w:style>
  <w:style w:type="paragraph" w:styleId="TOC2">
    <w:name w:val="toc 2"/>
    <w:basedOn w:val="Normal"/>
    <w:next w:val="Normal"/>
    <w:autoRedefine/>
    <w:uiPriority w:val="39"/>
    <w:unhideWhenUsed/>
    <w:qFormat/>
    <w:rsid w:val="00A2023A"/>
    <w:pPr>
      <w:tabs>
        <w:tab w:val="right" w:leader="dot" w:pos="10528"/>
      </w:tabs>
    </w:pPr>
    <w:rPr>
      <w:rFonts w:ascii="Calibri" w:eastAsia="Calibri" w:hAnsi="Calibri"/>
      <w:sz w:val="22"/>
      <w:szCs w:val="22"/>
    </w:rPr>
  </w:style>
  <w:style w:type="character" w:styleId="CommentReference">
    <w:name w:val="annotation reference"/>
    <w:rsid w:val="00A8146B"/>
    <w:rPr>
      <w:sz w:val="16"/>
      <w:szCs w:val="16"/>
    </w:rPr>
  </w:style>
  <w:style w:type="character" w:styleId="UnresolvedMention">
    <w:name w:val="Unresolved Mention"/>
    <w:uiPriority w:val="99"/>
    <w:semiHidden/>
    <w:unhideWhenUsed/>
    <w:rsid w:val="00A97966"/>
    <w:rPr>
      <w:color w:val="808080"/>
      <w:shd w:val="clear" w:color="auto" w:fill="E6E6E6"/>
    </w:rPr>
  </w:style>
  <w:style w:type="table" w:customStyle="1" w:styleId="TableGrid1">
    <w:name w:val="Table Grid1"/>
    <w:basedOn w:val="TableNormal"/>
    <w:next w:val="TableGrid"/>
    <w:uiPriority w:val="59"/>
    <w:unhideWhenUsed/>
    <w:rsid w:val="005D06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B5BAF"/>
    <w:pPr>
      <w:spacing w:line="480" w:lineRule="auto"/>
      <w:contextualSpacing/>
      <w:jc w:val="center"/>
    </w:pPr>
    <w:rPr>
      <w:rFonts w:ascii="Arial Black" w:eastAsiaTheme="majorEastAsia" w:hAnsi="Arial Black" w:cstheme="majorBidi"/>
      <w:spacing w:val="-10"/>
      <w:kern w:val="28"/>
      <w:sz w:val="40"/>
      <w:szCs w:val="56"/>
    </w:rPr>
  </w:style>
  <w:style w:type="character" w:customStyle="1" w:styleId="TitleChar">
    <w:name w:val="Title Char"/>
    <w:basedOn w:val="DefaultParagraphFont"/>
    <w:link w:val="Title"/>
    <w:rsid w:val="003B5BAF"/>
    <w:rPr>
      <w:rFonts w:ascii="Arial Black" w:eastAsiaTheme="majorEastAsia" w:hAnsi="Arial Black" w:cstheme="majorBidi"/>
      <w:spacing w:val="-10"/>
      <w:kern w:val="28"/>
      <w:sz w:val="40"/>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674">
      <w:bodyDiv w:val="1"/>
      <w:marLeft w:val="0"/>
      <w:marRight w:val="0"/>
      <w:marTop w:val="0"/>
      <w:marBottom w:val="0"/>
      <w:divBdr>
        <w:top w:val="none" w:sz="0" w:space="0" w:color="auto"/>
        <w:left w:val="none" w:sz="0" w:space="0" w:color="auto"/>
        <w:bottom w:val="none" w:sz="0" w:space="0" w:color="auto"/>
        <w:right w:val="none" w:sz="0" w:space="0" w:color="auto"/>
      </w:divBdr>
    </w:div>
    <w:div w:id="101414374">
      <w:bodyDiv w:val="1"/>
      <w:marLeft w:val="0"/>
      <w:marRight w:val="0"/>
      <w:marTop w:val="0"/>
      <w:marBottom w:val="0"/>
      <w:divBdr>
        <w:top w:val="none" w:sz="0" w:space="0" w:color="auto"/>
        <w:left w:val="none" w:sz="0" w:space="0" w:color="auto"/>
        <w:bottom w:val="none" w:sz="0" w:space="0" w:color="auto"/>
        <w:right w:val="none" w:sz="0" w:space="0" w:color="auto"/>
      </w:divBdr>
    </w:div>
    <w:div w:id="295061825">
      <w:bodyDiv w:val="1"/>
      <w:marLeft w:val="0"/>
      <w:marRight w:val="0"/>
      <w:marTop w:val="0"/>
      <w:marBottom w:val="0"/>
      <w:divBdr>
        <w:top w:val="none" w:sz="0" w:space="0" w:color="auto"/>
        <w:left w:val="none" w:sz="0" w:space="0" w:color="auto"/>
        <w:bottom w:val="none" w:sz="0" w:space="0" w:color="auto"/>
        <w:right w:val="none" w:sz="0" w:space="0" w:color="auto"/>
      </w:divBdr>
    </w:div>
    <w:div w:id="298192540">
      <w:bodyDiv w:val="1"/>
      <w:marLeft w:val="0"/>
      <w:marRight w:val="0"/>
      <w:marTop w:val="0"/>
      <w:marBottom w:val="0"/>
      <w:divBdr>
        <w:top w:val="none" w:sz="0" w:space="0" w:color="auto"/>
        <w:left w:val="none" w:sz="0" w:space="0" w:color="auto"/>
        <w:bottom w:val="none" w:sz="0" w:space="0" w:color="auto"/>
        <w:right w:val="none" w:sz="0" w:space="0" w:color="auto"/>
      </w:divBdr>
    </w:div>
    <w:div w:id="333918843">
      <w:bodyDiv w:val="1"/>
      <w:marLeft w:val="0"/>
      <w:marRight w:val="0"/>
      <w:marTop w:val="0"/>
      <w:marBottom w:val="0"/>
      <w:divBdr>
        <w:top w:val="none" w:sz="0" w:space="0" w:color="auto"/>
        <w:left w:val="none" w:sz="0" w:space="0" w:color="auto"/>
        <w:bottom w:val="none" w:sz="0" w:space="0" w:color="auto"/>
        <w:right w:val="none" w:sz="0" w:space="0" w:color="auto"/>
      </w:divBdr>
    </w:div>
    <w:div w:id="477263517">
      <w:bodyDiv w:val="1"/>
      <w:marLeft w:val="0"/>
      <w:marRight w:val="0"/>
      <w:marTop w:val="0"/>
      <w:marBottom w:val="0"/>
      <w:divBdr>
        <w:top w:val="none" w:sz="0" w:space="0" w:color="auto"/>
        <w:left w:val="none" w:sz="0" w:space="0" w:color="auto"/>
        <w:bottom w:val="none" w:sz="0" w:space="0" w:color="auto"/>
        <w:right w:val="none" w:sz="0" w:space="0" w:color="auto"/>
      </w:divBdr>
      <w:divsChild>
        <w:div w:id="602345964">
          <w:marLeft w:val="0"/>
          <w:marRight w:val="0"/>
          <w:marTop w:val="0"/>
          <w:marBottom w:val="0"/>
          <w:divBdr>
            <w:top w:val="single" w:sz="18" w:space="0" w:color="00A45E"/>
            <w:left w:val="none" w:sz="0" w:space="0" w:color="auto"/>
            <w:bottom w:val="none" w:sz="0" w:space="0" w:color="auto"/>
            <w:right w:val="none" w:sz="0" w:space="0" w:color="auto"/>
          </w:divBdr>
        </w:div>
      </w:divsChild>
    </w:div>
    <w:div w:id="483008588">
      <w:bodyDiv w:val="1"/>
      <w:marLeft w:val="0"/>
      <w:marRight w:val="0"/>
      <w:marTop w:val="0"/>
      <w:marBottom w:val="0"/>
      <w:divBdr>
        <w:top w:val="none" w:sz="0" w:space="0" w:color="auto"/>
        <w:left w:val="none" w:sz="0" w:space="0" w:color="auto"/>
        <w:bottom w:val="none" w:sz="0" w:space="0" w:color="auto"/>
        <w:right w:val="none" w:sz="0" w:space="0" w:color="auto"/>
      </w:divBdr>
    </w:div>
    <w:div w:id="503131695">
      <w:bodyDiv w:val="1"/>
      <w:marLeft w:val="0"/>
      <w:marRight w:val="0"/>
      <w:marTop w:val="0"/>
      <w:marBottom w:val="0"/>
      <w:divBdr>
        <w:top w:val="none" w:sz="0" w:space="0" w:color="auto"/>
        <w:left w:val="none" w:sz="0" w:space="0" w:color="auto"/>
        <w:bottom w:val="none" w:sz="0" w:space="0" w:color="auto"/>
        <w:right w:val="none" w:sz="0" w:space="0" w:color="auto"/>
      </w:divBdr>
    </w:div>
    <w:div w:id="638996536">
      <w:bodyDiv w:val="1"/>
      <w:marLeft w:val="0"/>
      <w:marRight w:val="0"/>
      <w:marTop w:val="0"/>
      <w:marBottom w:val="0"/>
      <w:divBdr>
        <w:top w:val="none" w:sz="0" w:space="0" w:color="auto"/>
        <w:left w:val="none" w:sz="0" w:space="0" w:color="auto"/>
        <w:bottom w:val="none" w:sz="0" w:space="0" w:color="auto"/>
        <w:right w:val="none" w:sz="0" w:space="0" w:color="auto"/>
      </w:divBdr>
      <w:divsChild>
        <w:div w:id="521162595">
          <w:marLeft w:val="0"/>
          <w:marRight w:val="0"/>
          <w:marTop w:val="0"/>
          <w:marBottom w:val="0"/>
          <w:divBdr>
            <w:top w:val="none" w:sz="0" w:space="0" w:color="auto"/>
            <w:left w:val="none" w:sz="0" w:space="0" w:color="auto"/>
            <w:bottom w:val="none" w:sz="0" w:space="0" w:color="auto"/>
            <w:right w:val="none" w:sz="0" w:space="0" w:color="auto"/>
          </w:divBdr>
        </w:div>
      </w:divsChild>
    </w:div>
    <w:div w:id="649872413">
      <w:bodyDiv w:val="1"/>
      <w:marLeft w:val="0"/>
      <w:marRight w:val="0"/>
      <w:marTop w:val="0"/>
      <w:marBottom w:val="0"/>
      <w:divBdr>
        <w:top w:val="none" w:sz="0" w:space="0" w:color="auto"/>
        <w:left w:val="none" w:sz="0" w:space="0" w:color="auto"/>
        <w:bottom w:val="none" w:sz="0" w:space="0" w:color="auto"/>
        <w:right w:val="none" w:sz="0" w:space="0" w:color="auto"/>
      </w:divBdr>
    </w:div>
    <w:div w:id="651256315">
      <w:bodyDiv w:val="1"/>
      <w:marLeft w:val="0"/>
      <w:marRight w:val="0"/>
      <w:marTop w:val="0"/>
      <w:marBottom w:val="0"/>
      <w:divBdr>
        <w:top w:val="none" w:sz="0" w:space="0" w:color="auto"/>
        <w:left w:val="none" w:sz="0" w:space="0" w:color="auto"/>
        <w:bottom w:val="none" w:sz="0" w:space="0" w:color="auto"/>
        <w:right w:val="none" w:sz="0" w:space="0" w:color="auto"/>
      </w:divBdr>
    </w:div>
    <w:div w:id="670110584">
      <w:bodyDiv w:val="1"/>
      <w:marLeft w:val="0"/>
      <w:marRight w:val="0"/>
      <w:marTop w:val="0"/>
      <w:marBottom w:val="0"/>
      <w:divBdr>
        <w:top w:val="none" w:sz="0" w:space="0" w:color="auto"/>
        <w:left w:val="none" w:sz="0" w:space="0" w:color="auto"/>
        <w:bottom w:val="none" w:sz="0" w:space="0" w:color="auto"/>
        <w:right w:val="none" w:sz="0" w:space="0" w:color="auto"/>
      </w:divBdr>
    </w:div>
    <w:div w:id="686448082">
      <w:bodyDiv w:val="1"/>
      <w:marLeft w:val="0"/>
      <w:marRight w:val="0"/>
      <w:marTop w:val="0"/>
      <w:marBottom w:val="0"/>
      <w:divBdr>
        <w:top w:val="none" w:sz="0" w:space="0" w:color="auto"/>
        <w:left w:val="none" w:sz="0" w:space="0" w:color="auto"/>
        <w:bottom w:val="none" w:sz="0" w:space="0" w:color="auto"/>
        <w:right w:val="none" w:sz="0" w:space="0" w:color="auto"/>
      </w:divBdr>
    </w:div>
    <w:div w:id="747770135">
      <w:bodyDiv w:val="1"/>
      <w:marLeft w:val="0"/>
      <w:marRight w:val="0"/>
      <w:marTop w:val="0"/>
      <w:marBottom w:val="0"/>
      <w:divBdr>
        <w:top w:val="none" w:sz="0" w:space="0" w:color="auto"/>
        <w:left w:val="none" w:sz="0" w:space="0" w:color="auto"/>
        <w:bottom w:val="none" w:sz="0" w:space="0" w:color="auto"/>
        <w:right w:val="none" w:sz="0" w:space="0" w:color="auto"/>
      </w:divBdr>
    </w:div>
    <w:div w:id="794442587">
      <w:bodyDiv w:val="1"/>
      <w:marLeft w:val="0"/>
      <w:marRight w:val="0"/>
      <w:marTop w:val="0"/>
      <w:marBottom w:val="0"/>
      <w:divBdr>
        <w:top w:val="none" w:sz="0" w:space="0" w:color="auto"/>
        <w:left w:val="none" w:sz="0" w:space="0" w:color="auto"/>
        <w:bottom w:val="none" w:sz="0" w:space="0" w:color="auto"/>
        <w:right w:val="none" w:sz="0" w:space="0" w:color="auto"/>
      </w:divBdr>
    </w:div>
    <w:div w:id="882711399">
      <w:bodyDiv w:val="1"/>
      <w:marLeft w:val="0"/>
      <w:marRight w:val="0"/>
      <w:marTop w:val="0"/>
      <w:marBottom w:val="0"/>
      <w:divBdr>
        <w:top w:val="none" w:sz="0" w:space="0" w:color="auto"/>
        <w:left w:val="none" w:sz="0" w:space="0" w:color="auto"/>
        <w:bottom w:val="none" w:sz="0" w:space="0" w:color="auto"/>
        <w:right w:val="none" w:sz="0" w:space="0" w:color="auto"/>
      </w:divBdr>
    </w:div>
    <w:div w:id="901981935">
      <w:bodyDiv w:val="1"/>
      <w:marLeft w:val="0"/>
      <w:marRight w:val="0"/>
      <w:marTop w:val="0"/>
      <w:marBottom w:val="0"/>
      <w:divBdr>
        <w:top w:val="none" w:sz="0" w:space="0" w:color="auto"/>
        <w:left w:val="none" w:sz="0" w:space="0" w:color="auto"/>
        <w:bottom w:val="none" w:sz="0" w:space="0" w:color="auto"/>
        <w:right w:val="none" w:sz="0" w:space="0" w:color="auto"/>
      </w:divBdr>
      <w:divsChild>
        <w:div w:id="20867204">
          <w:marLeft w:val="0"/>
          <w:marRight w:val="0"/>
          <w:marTop w:val="0"/>
          <w:marBottom w:val="0"/>
          <w:divBdr>
            <w:top w:val="single" w:sz="18" w:space="0" w:color="00A45E"/>
            <w:left w:val="none" w:sz="0" w:space="0" w:color="auto"/>
            <w:bottom w:val="none" w:sz="0" w:space="0" w:color="auto"/>
            <w:right w:val="none" w:sz="0" w:space="0" w:color="auto"/>
          </w:divBdr>
        </w:div>
      </w:divsChild>
    </w:div>
    <w:div w:id="948925353">
      <w:bodyDiv w:val="1"/>
      <w:marLeft w:val="0"/>
      <w:marRight w:val="0"/>
      <w:marTop w:val="0"/>
      <w:marBottom w:val="0"/>
      <w:divBdr>
        <w:top w:val="none" w:sz="0" w:space="0" w:color="auto"/>
        <w:left w:val="none" w:sz="0" w:space="0" w:color="auto"/>
        <w:bottom w:val="none" w:sz="0" w:space="0" w:color="auto"/>
        <w:right w:val="none" w:sz="0" w:space="0" w:color="auto"/>
      </w:divBdr>
      <w:divsChild>
        <w:div w:id="1601790457">
          <w:marLeft w:val="0"/>
          <w:marRight w:val="0"/>
          <w:marTop w:val="0"/>
          <w:marBottom w:val="0"/>
          <w:divBdr>
            <w:top w:val="none" w:sz="0" w:space="0" w:color="auto"/>
            <w:left w:val="none" w:sz="0" w:space="0" w:color="auto"/>
            <w:bottom w:val="none" w:sz="0" w:space="0" w:color="auto"/>
            <w:right w:val="none" w:sz="0" w:space="0" w:color="auto"/>
          </w:divBdr>
          <w:divsChild>
            <w:div w:id="422841480">
              <w:marLeft w:val="0"/>
              <w:marRight w:val="0"/>
              <w:marTop w:val="0"/>
              <w:marBottom w:val="0"/>
              <w:divBdr>
                <w:top w:val="none" w:sz="0" w:space="0" w:color="auto"/>
                <w:left w:val="none" w:sz="0" w:space="0" w:color="auto"/>
                <w:bottom w:val="none" w:sz="0" w:space="0" w:color="auto"/>
                <w:right w:val="none" w:sz="0" w:space="0" w:color="auto"/>
              </w:divBdr>
            </w:div>
            <w:div w:id="1446000606">
              <w:marLeft w:val="0"/>
              <w:marRight w:val="0"/>
              <w:marTop w:val="0"/>
              <w:marBottom w:val="0"/>
              <w:divBdr>
                <w:top w:val="none" w:sz="0" w:space="0" w:color="auto"/>
                <w:left w:val="none" w:sz="0" w:space="0" w:color="auto"/>
                <w:bottom w:val="none" w:sz="0" w:space="0" w:color="auto"/>
                <w:right w:val="none" w:sz="0" w:space="0" w:color="auto"/>
              </w:divBdr>
            </w:div>
            <w:div w:id="18658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30489">
      <w:bodyDiv w:val="1"/>
      <w:marLeft w:val="0"/>
      <w:marRight w:val="0"/>
      <w:marTop w:val="0"/>
      <w:marBottom w:val="0"/>
      <w:divBdr>
        <w:top w:val="none" w:sz="0" w:space="0" w:color="auto"/>
        <w:left w:val="none" w:sz="0" w:space="0" w:color="auto"/>
        <w:bottom w:val="none" w:sz="0" w:space="0" w:color="auto"/>
        <w:right w:val="none" w:sz="0" w:space="0" w:color="auto"/>
      </w:divBdr>
    </w:div>
    <w:div w:id="961694675">
      <w:bodyDiv w:val="1"/>
      <w:marLeft w:val="0"/>
      <w:marRight w:val="0"/>
      <w:marTop w:val="0"/>
      <w:marBottom w:val="0"/>
      <w:divBdr>
        <w:top w:val="none" w:sz="0" w:space="0" w:color="auto"/>
        <w:left w:val="none" w:sz="0" w:space="0" w:color="auto"/>
        <w:bottom w:val="none" w:sz="0" w:space="0" w:color="auto"/>
        <w:right w:val="none" w:sz="0" w:space="0" w:color="auto"/>
      </w:divBdr>
      <w:divsChild>
        <w:div w:id="1994673392">
          <w:marLeft w:val="0"/>
          <w:marRight w:val="0"/>
          <w:marTop w:val="0"/>
          <w:marBottom w:val="0"/>
          <w:divBdr>
            <w:top w:val="none" w:sz="0" w:space="0" w:color="auto"/>
            <w:left w:val="none" w:sz="0" w:space="0" w:color="auto"/>
            <w:bottom w:val="none" w:sz="0" w:space="0" w:color="auto"/>
            <w:right w:val="none" w:sz="0" w:space="0" w:color="auto"/>
          </w:divBdr>
        </w:div>
      </w:divsChild>
    </w:div>
    <w:div w:id="1006321294">
      <w:bodyDiv w:val="1"/>
      <w:marLeft w:val="0"/>
      <w:marRight w:val="0"/>
      <w:marTop w:val="0"/>
      <w:marBottom w:val="0"/>
      <w:divBdr>
        <w:top w:val="none" w:sz="0" w:space="0" w:color="auto"/>
        <w:left w:val="none" w:sz="0" w:space="0" w:color="auto"/>
        <w:bottom w:val="none" w:sz="0" w:space="0" w:color="auto"/>
        <w:right w:val="none" w:sz="0" w:space="0" w:color="auto"/>
      </w:divBdr>
      <w:divsChild>
        <w:div w:id="651562797">
          <w:marLeft w:val="0"/>
          <w:marRight w:val="0"/>
          <w:marTop w:val="0"/>
          <w:marBottom w:val="0"/>
          <w:divBdr>
            <w:top w:val="none" w:sz="0" w:space="0" w:color="auto"/>
            <w:left w:val="none" w:sz="0" w:space="0" w:color="auto"/>
            <w:bottom w:val="none" w:sz="0" w:space="0" w:color="auto"/>
            <w:right w:val="none" w:sz="0" w:space="0" w:color="auto"/>
          </w:divBdr>
          <w:divsChild>
            <w:div w:id="1164248459">
              <w:marLeft w:val="0"/>
              <w:marRight w:val="0"/>
              <w:marTop w:val="0"/>
              <w:marBottom w:val="0"/>
              <w:divBdr>
                <w:top w:val="none" w:sz="0" w:space="0" w:color="auto"/>
                <w:left w:val="none" w:sz="0" w:space="0" w:color="auto"/>
                <w:bottom w:val="none" w:sz="0" w:space="0" w:color="auto"/>
                <w:right w:val="single" w:sz="6" w:space="8" w:color="FFFFFF"/>
              </w:divBdr>
              <w:divsChild>
                <w:div w:id="1626540985">
                  <w:marLeft w:val="0"/>
                  <w:marRight w:val="0"/>
                  <w:marTop w:val="0"/>
                  <w:marBottom w:val="0"/>
                  <w:divBdr>
                    <w:top w:val="none" w:sz="0" w:space="0" w:color="auto"/>
                    <w:left w:val="none" w:sz="0" w:space="0" w:color="auto"/>
                    <w:bottom w:val="none" w:sz="0" w:space="0" w:color="auto"/>
                    <w:right w:val="none" w:sz="0" w:space="0" w:color="auto"/>
                  </w:divBdr>
                  <w:divsChild>
                    <w:div w:id="1751151653">
                      <w:marLeft w:val="0"/>
                      <w:marRight w:val="0"/>
                      <w:marTop w:val="0"/>
                      <w:marBottom w:val="0"/>
                      <w:divBdr>
                        <w:top w:val="none" w:sz="0" w:space="0" w:color="auto"/>
                        <w:left w:val="none" w:sz="0" w:space="0" w:color="auto"/>
                        <w:bottom w:val="none" w:sz="0" w:space="0" w:color="auto"/>
                        <w:right w:val="none" w:sz="0" w:space="0" w:color="auto"/>
                      </w:divBdr>
                      <w:divsChild>
                        <w:div w:id="798109915">
                          <w:marLeft w:val="0"/>
                          <w:marRight w:val="0"/>
                          <w:marTop w:val="150"/>
                          <w:marBottom w:val="0"/>
                          <w:divBdr>
                            <w:top w:val="none" w:sz="0" w:space="0" w:color="auto"/>
                            <w:left w:val="none" w:sz="0" w:space="0" w:color="auto"/>
                            <w:bottom w:val="none" w:sz="0" w:space="0" w:color="auto"/>
                            <w:right w:val="none" w:sz="0" w:space="0" w:color="auto"/>
                          </w:divBdr>
                          <w:divsChild>
                            <w:div w:id="1979336457">
                              <w:marLeft w:val="0"/>
                              <w:marRight w:val="0"/>
                              <w:marTop w:val="0"/>
                              <w:marBottom w:val="0"/>
                              <w:divBdr>
                                <w:top w:val="none" w:sz="0" w:space="0" w:color="auto"/>
                                <w:left w:val="none" w:sz="0" w:space="0" w:color="auto"/>
                                <w:bottom w:val="none" w:sz="0" w:space="0" w:color="auto"/>
                                <w:right w:val="none" w:sz="0" w:space="0" w:color="auto"/>
                              </w:divBdr>
                              <w:divsChild>
                                <w:div w:id="623804391">
                                  <w:marLeft w:val="0"/>
                                  <w:marRight w:val="0"/>
                                  <w:marTop w:val="0"/>
                                  <w:marBottom w:val="0"/>
                                  <w:divBdr>
                                    <w:top w:val="none" w:sz="0" w:space="0" w:color="auto"/>
                                    <w:left w:val="none" w:sz="0" w:space="0" w:color="auto"/>
                                    <w:bottom w:val="none" w:sz="0" w:space="0" w:color="auto"/>
                                    <w:right w:val="none" w:sz="0" w:space="0" w:color="auto"/>
                                  </w:divBdr>
                                  <w:divsChild>
                                    <w:div w:id="1991444638">
                                      <w:marLeft w:val="0"/>
                                      <w:marRight w:val="0"/>
                                      <w:marTop w:val="0"/>
                                      <w:marBottom w:val="0"/>
                                      <w:divBdr>
                                        <w:top w:val="none" w:sz="0" w:space="0" w:color="auto"/>
                                        <w:left w:val="none" w:sz="0" w:space="0" w:color="auto"/>
                                        <w:bottom w:val="none" w:sz="0" w:space="0" w:color="auto"/>
                                        <w:right w:val="none" w:sz="0" w:space="0" w:color="auto"/>
                                      </w:divBdr>
                                      <w:divsChild>
                                        <w:div w:id="613561754">
                                          <w:marLeft w:val="0"/>
                                          <w:marRight w:val="0"/>
                                          <w:marTop w:val="0"/>
                                          <w:marBottom w:val="0"/>
                                          <w:divBdr>
                                            <w:top w:val="none" w:sz="0" w:space="0" w:color="auto"/>
                                            <w:left w:val="none" w:sz="0" w:space="0" w:color="auto"/>
                                            <w:bottom w:val="none" w:sz="0" w:space="0" w:color="auto"/>
                                            <w:right w:val="none" w:sz="0" w:space="0" w:color="auto"/>
                                          </w:divBdr>
                                          <w:divsChild>
                                            <w:div w:id="93397963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954684">
      <w:bodyDiv w:val="1"/>
      <w:marLeft w:val="0"/>
      <w:marRight w:val="0"/>
      <w:marTop w:val="0"/>
      <w:marBottom w:val="0"/>
      <w:divBdr>
        <w:top w:val="none" w:sz="0" w:space="0" w:color="auto"/>
        <w:left w:val="none" w:sz="0" w:space="0" w:color="auto"/>
        <w:bottom w:val="none" w:sz="0" w:space="0" w:color="auto"/>
        <w:right w:val="none" w:sz="0" w:space="0" w:color="auto"/>
      </w:divBdr>
      <w:divsChild>
        <w:div w:id="1268268985">
          <w:marLeft w:val="0"/>
          <w:marRight w:val="0"/>
          <w:marTop w:val="0"/>
          <w:marBottom w:val="0"/>
          <w:divBdr>
            <w:top w:val="none" w:sz="0" w:space="0" w:color="auto"/>
            <w:left w:val="none" w:sz="0" w:space="0" w:color="auto"/>
            <w:bottom w:val="none" w:sz="0" w:space="0" w:color="auto"/>
            <w:right w:val="none" w:sz="0" w:space="0" w:color="auto"/>
          </w:divBdr>
          <w:divsChild>
            <w:div w:id="149833855">
              <w:marLeft w:val="0"/>
              <w:marRight w:val="0"/>
              <w:marTop w:val="0"/>
              <w:marBottom w:val="0"/>
              <w:divBdr>
                <w:top w:val="none" w:sz="0" w:space="0" w:color="auto"/>
                <w:left w:val="none" w:sz="0" w:space="0" w:color="auto"/>
                <w:bottom w:val="none" w:sz="0" w:space="0" w:color="auto"/>
                <w:right w:val="none" w:sz="0" w:space="0" w:color="auto"/>
              </w:divBdr>
            </w:div>
            <w:div w:id="941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7625">
      <w:bodyDiv w:val="1"/>
      <w:marLeft w:val="0"/>
      <w:marRight w:val="0"/>
      <w:marTop w:val="0"/>
      <w:marBottom w:val="0"/>
      <w:divBdr>
        <w:top w:val="none" w:sz="0" w:space="0" w:color="auto"/>
        <w:left w:val="none" w:sz="0" w:space="0" w:color="auto"/>
        <w:bottom w:val="none" w:sz="0" w:space="0" w:color="auto"/>
        <w:right w:val="none" w:sz="0" w:space="0" w:color="auto"/>
      </w:divBdr>
    </w:div>
    <w:div w:id="1095636302">
      <w:bodyDiv w:val="1"/>
      <w:marLeft w:val="0"/>
      <w:marRight w:val="0"/>
      <w:marTop w:val="0"/>
      <w:marBottom w:val="0"/>
      <w:divBdr>
        <w:top w:val="none" w:sz="0" w:space="0" w:color="auto"/>
        <w:left w:val="none" w:sz="0" w:space="0" w:color="auto"/>
        <w:bottom w:val="none" w:sz="0" w:space="0" w:color="auto"/>
        <w:right w:val="none" w:sz="0" w:space="0" w:color="auto"/>
      </w:divBdr>
    </w:div>
    <w:div w:id="1138255502">
      <w:bodyDiv w:val="1"/>
      <w:marLeft w:val="0"/>
      <w:marRight w:val="0"/>
      <w:marTop w:val="0"/>
      <w:marBottom w:val="0"/>
      <w:divBdr>
        <w:top w:val="none" w:sz="0" w:space="0" w:color="auto"/>
        <w:left w:val="none" w:sz="0" w:space="0" w:color="auto"/>
        <w:bottom w:val="none" w:sz="0" w:space="0" w:color="auto"/>
        <w:right w:val="none" w:sz="0" w:space="0" w:color="auto"/>
      </w:divBdr>
    </w:div>
    <w:div w:id="1199006952">
      <w:bodyDiv w:val="1"/>
      <w:marLeft w:val="0"/>
      <w:marRight w:val="0"/>
      <w:marTop w:val="0"/>
      <w:marBottom w:val="0"/>
      <w:divBdr>
        <w:top w:val="none" w:sz="0" w:space="0" w:color="auto"/>
        <w:left w:val="none" w:sz="0" w:space="0" w:color="auto"/>
        <w:bottom w:val="none" w:sz="0" w:space="0" w:color="auto"/>
        <w:right w:val="none" w:sz="0" w:space="0" w:color="auto"/>
      </w:divBdr>
      <w:divsChild>
        <w:div w:id="1942715202">
          <w:marLeft w:val="0"/>
          <w:marRight w:val="0"/>
          <w:marTop w:val="0"/>
          <w:marBottom w:val="0"/>
          <w:divBdr>
            <w:top w:val="single" w:sz="18" w:space="0" w:color="00A45E"/>
            <w:left w:val="none" w:sz="0" w:space="0" w:color="auto"/>
            <w:bottom w:val="none" w:sz="0" w:space="0" w:color="auto"/>
            <w:right w:val="none" w:sz="0" w:space="0" w:color="auto"/>
          </w:divBdr>
        </w:div>
      </w:divsChild>
    </w:div>
    <w:div w:id="1208178612">
      <w:bodyDiv w:val="1"/>
      <w:marLeft w:val="0"/>
      <w:marRight w:val="0"/>
      <w:marTop w:val="0"/>
      <w:marBottom w:val="0"/>
      <w:divBdr>
        <w:top w:val="none" w:sz="0" w:space="0" w:color="auto"/>
        <w:left w:val="none" w:sz="0" w:space="0" w:color="auto"/>
        <w:bottom w:val="none" w:sz="0" w:space="0" w:color="auto"/>
        <w:right w:val="none" w:sz="0" w:space="0" w:color="auto"/>
      </w:divBdr>
      <w:divsChild>
        <w:div w:id="921332265">
          <w:marLeft w:val="0"/>
          <w:marRight w:val="0"/>
          <w:marTop w:val="360"/>
          <w:marBottom w:val="360"/>
          <w:divBdr>
            <w:top w:val="none" w:sz="0" w:space="0" w:color="auto"/>
            <w:left w:val="none" w:sz="0" w:space="0" w:color="auto"/>
            <w:bottom w:val="none" w:sz="0" w:space="0" w:color="auto"/>
            <w:right w:val="none" w:sz="0" w:space="0" w:color="auto"/>
          </w:divBdr>
        </w:div>
      </w:divsChild>
    </w:div>
    <w:div w:id="1274824715">
      <w:bodyDiv w:val="1"/>
      <w:marLeft w:val="0"/>
      <w:marRight w:val="0"/>
      <w:marTop w:val="0"/>
      <w:marBottom w:val="0"/>
      <w:divBdr>
        <w:top w:val="none" w:sz="0" w:space="0" w:color="auto"/>
        <w:left w:val="none" w:sz="0" w:space="0" w:color="auto"/>
        <w:bottom w:val="none" w:sz="0" w:space="0" w:color="auto"/>
        <w:right w:val="none" w:sz="0" w:space="0" w:color="auto"/>
      </w:divBdr>
    </w:div>
    <w:div w:id="1291548429">
      <w:bodyDiv w:val="1"/>
      <w:marLeft w:val="0"/>
      <w:marRight w:val="0"/>
      <w:marTop w:val="0"/>
      <w:marBottom w:val="0"/>
      <w:divBdr>
        <w:top w:val="none" w:sz="0" w:space="0" w:color="auto"/>
        <w:left w:val="none" w:sz="0" w:space="0" w:color="auto"/>
        <w:bottom w:val="none" w:sz="0" w:space="0" w:color="auto"/>
        <w:right w:val="none" w:sz="0" w:space="0" w:color="auto"/>
      </w:divBdr>
    </w:div>
    <w:div w:id="1300453126">
      <w:bodyDiv w:val="1"/>
      <w:marLeft w:val="0"/>
      <w:marRight w:val="0"/>
      <w:marTop w:val="0"/>
      <w:marBottom w:val="0"/>
      <w:divBdr>
        <w:top w:val="none" w:sz="0" w:space="0" w:color="auto"/>
        <w:left w:val="none" w:sz="0" w:space="0" w:color="auto"/>
        <w:bottom w:val="none" w:sz="0" w:space="0" w:color="auto"/>
        <w:right w:val="none" w:sz="0" w:space="0" w:color="auto"/>
      </w:divBdr>
    </w:div>
    <w:div w:id="1329602639">
      <w:bodyDiv w:val="1"/>
      <w:marLeft w:val="0"/>
      <w:marRight w:val="0"/>
      <w:marTop w:val="0"/>
      <w:marBottom w:val="0"/>
      <w:divBdr>
        <w:top w:val="none" w:sz="0" w:space="0" w:color="auto"/>
        <w:left w:val="none" w:sz="0" w:space="0" w:color="auto"/>
        <w:bottom w:val="none" w:sz="0" w:space="0" w:color="auto"/>
        <w:right w:val="none" w:sz="0" w:space="0" w:color="auto"/>
      </w:divBdr>
    </w:div>
    <w:div w:id="1400589672">
      <w:bodyDiv w:val="1"/>
      <w:marLeft w:val="0"/>
      <w:marRight w:val="0"/>
      <w:marTop w:val="0"/>
      <w:marBottom w:val="0"/>
      <w:divBdr>
        <w:top w:val="none" w:sz="0" w:space="0" w:color="auto"/>
        <w:left w:val="none" w:sz="0" w:space="0" w:color="auto"/>
        <w:bottom w:val="none" w:sz="0" w:space="0" w:color="auto"/>
        <w:right w:val="none" w:sz="0" w:space="0" w:color="auto"/>
      </w:divBdr>
      <w:divsChild>
        <w:div w:id="369578322">
          <w:marLeft w:val="0"/>
          <w:marRight w:val="0"/>
          <w:marTop w:val="0"/>
          <w:marBottom w:val="0"/>
          <w:divBdr>
            <w:top w:val="none" w:sz="0" w:space="0" w:color="auto"/>
            <w:left w:val="none" w:sz="0" w:space="0" w:color="auto"/>
            <w:bottom w:val="none" w:sz="0" w:space="0" w:color="auto"/>
            <w:right w:val="none" w:sz="0" w:space="0" w:color="auto"/>
          </w:divBdr>
        </w:div>
      </w:divsChild>
    </w:div>
    <w:div w:id="1404178510">
      <w:bodyDiv w:val="1"/>
      <w:marLeft w:val="0"/>
      <w:marRight w:val="0"/>
      <w:marTop w:val="0"/>
      <w:marBottom w:val="0"/>
      <w:divBdr>
        <w:top w:val="none" w:sz="0" w:space="0" w:color="auto"/>
        <w:left w:val="none" w:sz="0" w:space="0" w:color="auto"/>
        <w:bottom w:val="none" w:sz="0" w:space="0" w:color="auto"/>
        <w:right w:val="none" w:sz="0" w:space="0" w:color="auto"/>
      </w:divBdr>
    </w:div>
    <w:div w:id="1453864032">
      <w:bodyDiv w:val="1"/>
      <w:marLeft w:val="0"/>
      <w:marRight w:val="0"/>
      <w:marTop w:val="0"/>
      <w:marBottom w:val="0"/>
      <w:divBdr>
        <w:top w:val="none" w:sz="0" w:space="0" w:color="auto"/>
        <w:left w:val="none" w:sz="0" w:space="0" w:color="auto"/>
        <w:bottom w:val="none" w:sz="0" w:space="0" w:color="auto"/>
        <w:right w:val="none" w:sz="0" w:space="0" w:color="auto"/>
      </w:divBdr>
    </w:div>
    <w:div w:id="1505977679">
      <w:bodyDiv w:val="1"/>
      <w:marLeft w:val="0"/>
      <w:marRight w:val="0"/>
      <w:marTop w:val="0"/>
      <w:marBottom w:val="0"/>
      <w:divBdr>
        <w:top w:val="none" w:sz="0" w:space="0" w:color="auto"/>
        <w:left w:val="none" w:sz="0" w:space="0" w:color="auto"/>
        <w:bottom w:val="none" w:sz="0" w:space="0" w:color="auto"/>
        <w:right w:val="none" w:sz="0" w:space="0" w:color="auto"/>
      </w:divBdr>
    </w:div>
    <w:div w:id="1508599314">
      <w:bodyDiv w:val="1"/>
      <w:marLeft w:val="0"/>
      <w:marRight w:val="0"/>
      <w:marTop w:val="0"/>
      <w:marBottom w:val="0"/>
      <w:divBdr>
        <w:top w:val="none" w:sz="0" w:space="0" w:color="auto"/>
        <w:left w:val="none" w:sz="0" w:space="0" w:color="auto"/>
        <w:bottom w:val="none" w:sz="0" w:space="0" w:color="auto"/>
        <w:right w:val="none" w:sz="0" w:space="0" w:color="auto"/>
      </w:divBdr>
    </w:div>
    <w:div w:id="1526557050">
      <w:bodyDiv w:val="1"/>
      <w:marLeft w:val="0"/>
      <w:marRight w:val="0"/>
      <w:marTop w:val="0"/>
      <w:marBottom w:val="0"/>
      <w:divBdr>
        <w:top w:val="none" w:sz="0" w:space="0" w:color="auto"/>
        <w:left w:val="none" w:sz="0" w:space="0" w:color="auto"/>
        <w:bottom w:val="none" w:sz="0" w:space="0" w:color="auto"/>
        <w:right w:val="none" w:sz="0" w:space="0" w:color="auto"/>
      </w:divBdr>
    </w:div>
    <w:div w:id="1608150400">
      <w:bodyDiv w:val="1"/>
      <w:marLeft w:val="0"/>
      <w:marRight w:val="0"/>
      <w:marTop w:val="0"/>
      <w:marBottom w:val="0"/>
      <w:divBdr>
        <w:top w:val="none" w:sz="0" w:space="0" w:color="auto"/>
        <w:left w:val="none" w:sz="0" w:space="0" w:color="auto"/>
        <w:bottom w:val="none" w:sz="0" w:space="0" w:color="auto"/>
        <w:right w:val="none" w:sz="0" w:space="0" w:color="auto"/>
      </w:divBdr>
    </w:div>
    <w:div w:id="1621451186">
      <w:bodyDiv w:val="1"/>
      <w:marLeft w:val="0"/>
      <w:marRight w:val="0"/>
      <w:marTop w:val="0"/>
      <w:marBottom w:val="0"/>
      <w:divBdr>
        <w:top w:val="none" w:sz="0" w:space="0" w:color="auto"/>
        <w:left w:val="none" w:sz="0" w:space="0" w:color="auto"/>
        <w:bottom w:val="none" w:sz="0" w:space="0" w:color="auto"/>
        <w:right w:val="none" w:sz="0" w:space="0" w:color="auto"/>
      </w:divBdr>
    </w:div>
    <w:div w:id="1640384071">
      <w:bodyDiv w:val="1"/>
      <w:marLeft w:val="0"/>
      <w:marRight w:val="0"/>
      <w:marTop w:val="0"/>
      <w:marBottom w:val="0"/>
      <w:divBdr>
        <w:top w:val="none" w:sz="0" w:space="0" w:color="auto"/>
        <w:left w:val="none" w:sz="0" w:space="0" w:color="auto"/>
        <w:bottom w:val="none" w:sz="0" w:space="0" w:color="auto"/>
        <w:right w:val="none" w:sz="0" w:space="0" w:color="auto"/>
      </w:divBdr>
    </w:div>
    <w:div w:id="1663073975">
      <w:bodyDiv w:val="1"/>
      <w:marLeft w:val="0"/>
      <w:marRight w:val="0"/>
      <w:marTop w:val="0"/>
      <w:marBottom w:val="0"/>
      <w:divBdr>
        <w:top w:val="none" w:sz="0" w:space="0" w:color="auto"/>
        <w:left w:val="none" w:sz="0" w:space="0" w:color="auto"/>
        <w:bottom w:val="none" w:sz="0" w:space="0" w:color="auto"/>
        <w:right w:val="none" w:sz="0" w:space="0" w:color="auto"/>
      </w:divBdr>
    </w:div>
    <w:div w:id="1868398478">
      <w:bodyDiv w:val="1"/>
      <w:marLeft w:val="0"/>
      <w:marRight w:val="0"/>
      <w:marTop w:val="0"/>
      <w:marBottom w:val="0"/>
      <w:divBdr>
        <w:top w:val="none" w:sz="0" w:space="0" w:color="auto"/>
        <w:left w:val="none" w:sz="0" w:space="0" w:color="auto"/>
        <w:bottom w:val="none" w:sz="0" w:space="0" w:color="auto"/>
        <w:right w:val="none" w:sz="0" w:space="0" w:color="auto"/>
      </w:divBdr>
    </w:div>
    <w:div w:id="1889150478">
      <w:bodyDiv w:val="1"/>
      <w:marLeft w:val="0"/>
      <w:marRight w:val="0"/>
      <w:marTop w:val="0"/>
      <w:marBottom w:val="0"/>
      <w:divBdr>
        <w:top w:val="none" w:sz="0" w:space="0" w:color="auto"/>
        <w:left w:val="none" w:sz="0" w:space="0" w:color="auto"/>
        <w:bottom w:val="none" w:sz="0" w:space="0" w:color="auto"/>
        <w:right w:val="none" w:sz="0" w:space="0" w:color="auto"/>
      </w:divBdr>
    </w:div>
    <w:div w:id="1890217901">
      <w:bodyDiv w:val="1"/>
      <w:marLeft w:val="0"/>
      <w:marRight w:val="0"/>
      <w:marTop w:val="0"/>
      <w:marBottom w:val="0"/>
      <w:divBdr>
        <w:top w:val="none" w:sz="0" w:space="0" w:color="auto"/>
        <w:left w:val="none" w:sz="0" w:space="0" w:color="auto"/>
        <w:bottom w:val="none" w:sz="0" w:space="0" w:color="auto"/>
        <w:right w:val="none" w:sz="0" w:space="0" w:color="auto"/>
      </w:divBdr>
    </w:div>
    <w:div w:id="1924483784">
      <w:bodyDiv w:val="1"/>
      <w:marLeft w:val="0"/>
      <w:marRight w:val="0"/>
      <w:marTop w:val="0"/>
      <w:marBottom w:val="0"/>
      <w:divBdr>
        <w:top w:val="none" w:sz="0" w:space="0" w:color="auto"/>
        <w:left w:val="none" w:sz="0" w:space="0" w:color="auto"/>
        <w:bottom w:val="none" w:sz="0" w:space="0" w:color="auto"/>
        <w:right w:val="none" w:sz="0" w:space="0" w:color="auto"/>
      </w:divBdr>
      <w:divsChild>
        <w:div w:id="1719283271">
          <w:marLeft w:val="0"/>
          <w:marRight w:val="0"/>
          <w:marTop w:val="0"/>
          <w:marBottom w:val="0"/>
          <w:divBdr>
            <w:top w:val="none" w:sz="0" w:space="0" w:color="auto"/>
            <w:left w:val="none" w:sz="0" w:space="0" w:color="auto"/>
            <w:bottom w:val="none" w:sz="0" w:space="0" w:color="auto"/>
            <w:right w:val="none" w:sz="0" w:space="0" w:color="auto"/>
          </w:divBdr>
        </w:div>
      </w:divsChild>
    </w:div>
    <w:div w:id="1981495103">
      <w:bodyDiv w:val="1"/>
      <w:marLeft w:val="0"/>
      <w:marRight w:val="0"/>
      <w:marTop w:val="0"/>
      <w:marBottom w:val="0"/>
      <w:divBdr>
        <w:top w:val="none" w:sz="0" w:space="0" w:color="auto"/>
        <w:left w:val="none" w:sz="0" w:space="0" w:color="auto"/>
        <w:bottom w:val="none" w:sz="0" w:space="0" w:color="auto"/>
        <w:right w:val="none" w:sz="0" w:space="0" w:color="auto"/>
      </w:divBdr>
      <w:divsChild>
        <w:div w:id="425617892">
          <w:marLeft w:val="0"/>
          <w:marRight w:val="0"/>
          <w:marTop w:val="0"/>
          <w:marBottom w:val="0"/>
          <w:divBdr>
            <w:top w:val="none" w:sz="0" w:space="0" w:color="auto"/>
            <w:left w:val="none" w:sz="0" w:space="0" w:color="auto"/>
            <w:bottom w:val="none" w:sz="0" w:space="0" w:color="auto"/>
            <w:right w:val="none" w:sz="0" w:space="0" w:color="auto"/>
          </w:divBdr>
          <w:divsChild>
            <w:div w:id="134758995">
              <w:marLeft w:val="0"/>
              <w:marRight w:val="0"/>
              <w:marTop w:val="0"/>
              <w:marBottom w:val="0"/>
              <w:divBdr>
                <w:top w:val="none" w:sz="0" w:space="0" w:color="auto"/>
                <w:left w:val="none" w:sz="0" w:space="0" w:color="auto"/>
                <w:bottom w:val="none" w:sz="0" w:space="0" w:color="auto"/>
                <w:right w:val="none" w:sz="0" w:space="0" w:color="auto"/>
              </w:divBdr>
            </w:div>
            <w:div w:id="20845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8703">
      <w:bodyDiv w:val="1"/>
      <w:marLeft w:val="0"/>
      <w:marRight w:val="0"/>
      <w:marTop w:val="0"/>
      <w:marBottom w:val="0"/>
      <w:divBdr>
        <w:top w:val="none" w:sz="0" w:space="0" w:color="auto"/>
        <w:left w:val="none" w:sz="0" w:space="0" w:color="auto"/>
        <w:bottom w:val="none" w:sz="0" w:space="0" w:color="auto"/>
        <w:right w:val="none" w:sz="0" w:space="0" w:color="auto"/>
      </w:divBdr>
    </w:div>
    <w:div w:id="2024161652">
      <w:bodyDiv w:val="1"/>
      <w:marLeft w:val="0"/>
      <w:marRight w:val="0"/>
      <w:marTop w:val="0"/>
      <w:marBottom w:val="0"/>
      <w:divBdr>
        <w:top w:val="none" w:sz="0" w:space="0" w:color="auto"/>
        <w:left w:val="none" w:sz="0" w:space="0" w:color="auto"/>
        <w:bottom w:val="none" w:sz="0" w:space="0" w:color="auto"/>
        <w:right w:val="none" w:sz="0" w:space="0" w:color="auto"/>
      </w:divBdr>
    </w:div>
    <w:div w:id="2035810417">
      <w:bodyDiv w:val="1"/>
      <w:marLeft w:val="0"/>
      <w:marRight w:val="0"/>
      <w:marTop w:val="0"/>
      <w:marBottom w:val="0"/>
      <w:divBdr>
        <w:top w:val="none" w:sz="0" w:space="0" w:color="auto"/>
        <w:left w:val="none" w:sz="0" w:space="0" w:color="auto"/>
        <w:bottom w:val="none" w:sz="0" w:space="0" w:color="auto"/>
        <w:right w:val="none" w:sz="0" w:space="0" w:color="auto"/>
      </w:divBdr>
    </w:div>
    <w:div w:id="2135101760">
      <w:bodyDiv w:val="1"/>
      <w:marLeft w:val="0"/>
      <w:marRight w:val="0"/>
      <w:marTop w:val="0"/>
      <w:marBottom w:val="0"/>
      <w:divBdr>
        <w:top w:val="none" w:sz="0" w:space="0" w:color="auto"/>
        <w:left w:val="none" w:sz="0" w:space="0" w:color="auto"/>
        <w:bottom w:val="none" w:sz="0" w:space="0" w:color="auto"/>
        <w:right w:val="none" w:sz="0" w:space="0" w:color="auto"/>
      </w:divBdr>
    </w:div>
    <w:div w:id="21401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natalie.curtis@sportsconnect.uk?subject=Active%20Kent%20&amp;%20Medway%20-%20Safeguarding"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mailto:ss.accessandinfo@medway.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iz.davidson@kent.gov.uk" TargetMode="External"/><Relationship Id="rId25" Type="http://schemas.openxmlformats.org/officeDocument/2006/relationships/header" Target="header6.xml"/><Relationship Id="rId33" Type="http://schemas.openxmlformats.org/officeDocument/2006/relationships/hyperlink" Target="http://www.kent.gov.uk/social-care-and-health"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atalie.harris@kent.gov.uk" TargetMode="Externa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mcusercontent.com/7502249434cba4e893d217bcf/files/b46edecb-9811-0b3e-86fc-e9b16d5a9856/Safeguarding_Referral_Process_Partners_V.04.01.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ianca.logronio@kent.gov.uk" TargetMode="External"/><Relationship Id="rId23" Type="http://schemas.openxmlformats.org/officeDocument/2006/relationships/header" Target="header5.xml"/><Relationship Id="rId28" Type="http://schemas.openxmlformats.org/officeDocument/2006/relationships/hyperlink" Target="https://www.kent.gov.uk/social-care-and-health/report-abuse" TargetMode="External"/><Relationship Id="rId36" Type="http://schemas.openxmlformats.org/officeDocument/2006/relationships/hyperlink" Target="http://www.kent.gov.uk/social-care-and-health/information-for-professionals/adult-protection/kent-and-medway-safeguarding-adults-board" TargetMode="External"/><Relationship Id="rId10" Type="http://schemas.openxmlformats.org/officeDocument/2006/relationships/endnotes" Target="endnotes.xml"/><Relationship Id="rId19" Type="http://schemas.openxmlformats.org/officeDocument/2006/relationships/hyperlink" Target="mailto:activekent@kent.gov.uk" TargetMode="External"/><Relationship Id="rId31" Type="http://schemas.openxmlformats.org/officeDocument/2006/relationships/hyperlink" Target="mailto:social.services@ken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medway.gov.uk/xfp/form/432" TargetMode="External"/><Relationship Id="rId30" Type="http://schemas.openxmlformats.org/officeDocument/2006/relationships/header" Target="header9.xml"/><Relationship Id="rId35" Type="http://schemas.openxmlformats.org/officeDocument/2006/relationships/hyperlink" Target="https://www.medway.gov.uk/info/200169/adult_social_care/429/adult_abuse_and_safeguarding/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395E60F1684E48870652BE9504025F" ma:contentTypeVersion="18" ma:contentTypeDescription="Create a new document." ma:contentTypeScope="" ma:versionID="b5fa754a4ea35529047561c0180e8987">
  <xsd:schema xmlns:xsd="http://www.w3.org/2001/XMLSchema" xmlns:xs="http://www.w3.org/2001/XMLSchema" xmlns:p="http://schemas.microsoft.com/office/2006/metadata/properties" xmlns:ns2="3205d40e-e7f7-42e5-b511-d3425eabb8b3" xmlns:ns3="87966645-fc27-44df-9548-00bf7875b961" targetNamespace="http://schemas.microsoft.com/office/2006/metadata/properties" ma:root="true" ma:fieldsID="fb2563db087d3dff025318d51945f7ca" ns2:_="" ns3:_="">
    <xsd:import namespace="3205d40e-e7f7-42e5-b511-d3425eabb8b3"/>
    <xsd:import namespace="87966645-fc27-44df-9548-00bf7875b9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5d40e-e7f7-42e5-b511-d3425eabb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66645-fc27-44df-9548-00bf7875b9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2f1b11-a1c3-4d01-a9f0-1c141e92a0c1}" ma:internalName="TaxCatchAll" ma:showField="CatchAllData" ma:web="87966645-fc27-44df-9548-00bf7875b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05d40e-e7f7-42e5-b511-d3425eabb8b3">
      <Terms xmlns="http://schemas.microsoft.com/office/infopath/2007/PartnerControls"/>
    </lcf76f155ced4ddcb4097134ff3c332f>
    <TaxCatchAll xmlns="87966645-fc27-44df-9548-00bf7875b961" xsi:nil="true"/>
    <Thumbnail xmlns="3205d40e-e7f7-42e5-b511-d3425eabb8b3" xsi:nil="true"/>
  </documentManagement>
</p:properties>
</file>

<file path=customXml/itemProps1.xml><?xml version="1.0" encoding="utf-8"?>
<ds:datastoreItem xmlns:ds="http://schemas.openxmlformats.org/officeDocument/2006/customXml" ds:itemID="{646F9E17-FBCC-4BF6-8CCA-7B8D27151BB3}">
  <ds:schemaRefs>
    <ds:schemaRef ds:uri="http://schemas.microsoft.com/sharepoint/v3/contenttype/forms"/>
  </ds:schemaRefs>
</ds:datastoreItem>
</file>

<file path=customXml/itemProps2.xml><?xml version="1.0" encoding="utf-8"?>
<ds:datastoreItem xmlns:ds="http://schemas.openxmlformats.org/officeDocument/2006/customXml" ds:itemID="{0F34A00D-2395-4629-904B-C29A8D31B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5d40e-e7f7-42e5-b511-d3425eabb8b3"/>
    <ds:schemaRef ds:uri="87966645-fc27-44df-9548-00bf7875b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C9B73-1168-43D3-BE40-3199C92DCFDF}">
  <ds:schemaRefs>
    <ds:schemaRef ds:uri="http://schemas.openxmlformats.org/officeDocument/2006/bibliography"/>
  </ds:schemaRefs>
</ds:datastoreItem>
</file>

<file path=customXml/itemProps4.xml><?xml version="1.0" encoding="utf-8"?>
<ds:datastoreItem xmlns:ds="http://schemas.openxmlformats.org/officeDocument/2006/customXml" ds:itemID="{03568A7D-3BC3-4754-86F1-C9FFFF94E362}">
  <ds:schemaRefs>
    <ds:schemaRef ds:uri="3205d40e-e7f7-42e5-b511-d3425eabb8b3"/>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7966645-fc27-44df-9548-00bf7875b961"/>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Kent Sport Safeguarding Adults Policy - April 2021</vt:lpstr>
    </vt:vector>
  </TitlesOfParts>
  <Company>Kent County Council</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Sport Safeguarding Adults Policy - April 2021</dc:title>
  <dc:subject/>
  <dc:creator>SDUtemp01 - CC CS</dc:creator>
  <cp:keywords/>
  <dc:description/>
  <cp:lastModifiedBy>Lucy Tomlinson - GT GC</cp:lastModifiedBy>
  <cp:revision>2</cp:revision>
  <cp:lastPrinted>2023-05-30T12:08:00Z</cp:lastPrinted>
  <dcterms:created xsi:type="dcterms:W3CDTF">2023-10-02T13:58:00Z</dcterms:created>
  <dcterms:modified xsi:type="dcterms:W3CDTF">2023-10-02T13:58:00Z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0x010100F2395E60F1684E48870652BE9504025F</vt:lpwstr>
  </property>
  <property fmtid="{D5CDD505-2E9C-101B-9397-08002B2CF9AE}" pid="3" name="MediaServiceImageTags">
    <vt:lpwstr/>
  </property>
</Properties>
</file>